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南宁中心血站2021年联谊活动外包服务采购公告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2021年联谊活动外包服务</w:t>
            </w:r>
          </w:p>
        </w:tc>
        <w:tc>
          <w:tcPr>
            <w:tcW w:w="2970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lang w:eastAsia="zh-CN"/>
              </w:rPr>
              <w:t>详见附件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lang w:val="en-US" w:eastAsia="zh-CN"/>
              </w:rPr>
              <w:t>2响应技术资料表中</w:t>
            </w:r>
            <w:r>
              <w:rPr>
                <w:rFonts w:hint="eastAsia" w:ascii="宋体" w:hAnsi="宋体"/>
                <w:color w:val="FF0000"/>
                <w:szCs w:val="21"/>
              </w:rPr>
              <w:t>响应文件承诺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中填写的“</w:t>
            </w:r>
            <w:r>
              <w:rPr>
                <w:rFonts w:hint="eastAsia" w:ascii="宋体" w:hAnsi="宋体"/>
                <w:color w:val="FF0000"/>
                <w:szCs w:val="21"/>
              </w:rPr>
              <w:t>所提供服务的内容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”。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响应人（盖单位公章）：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bookmarkStart w:id="0" w:name="_GoBack"/>
      <w:bookmarkEnd w:id="0"/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675DE"/>
    <w:rsid w:val="29E675DE"/>
    <w:rsid w:val="7680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2021-03-24T02:33:00Z</dcterms:created>
  <dc:creator>WPS</dc:creator>
  <cp:lastModifiedBy>WPS</cp:lastModifiedBy>
  <dcterms:modified xsi:type="dcterms:W3CDTF">2021-03-24T02:35:08Z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5211E02825744A45920D9E36A0B44EE0</vt:lpwstr>
  </property>
</Properties>
</file>