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b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附件3</w:t>
      </w:r>
    </w:p>
    <w:p>
      <w:pPr>
        <w:pStyle w:val="3"/>
        <w:jc w:val="center"/>
        <w:rPr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/>
          <w:b/>
          <w:color w:val="000000" w:themeColor="text1"/>
          <w:sz w:val="32"/>
          <w:highlight w:val="none"/>
          <w14:textFill>
            <w14:solidFill>
              <w14:schemeClr w14:val="tx1"/>
            </w14:solidFill>
          </w14:textFill>
        </w:rPr>
        <w:t>报价表</w:t>
      </w:r>
    </w:p>
    <w:bookmarkEnd w:id="0"/>
    <w:p>
      <w:pPr>
        <w:pStyle w:val="3"/>
        <w:rPr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adjustRightInd w:val="0"/>
        <w:spacing w:line="400" w:lineRule="exact"/>
        <w:ind w:firstLine="435"/>
        <w:rPr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我公司</w:t>
      </w:r>
      <w:r>
        <w:rPr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已</w:t>
      </w:r>
      <w:r>
        <w:rPr>
          <w:rFonts w:hint="eastAsia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认真</w:t>
      </w:r>
      <w:r>
        <w:rPr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阅读了</w:t>
      </w:r>
      <w:r>
        <w:rPr>
          <w:rFonts w:hint="eastAsia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南宁中心血站</w:t>
      </w:r>
      <w:r>
        <w:rPr>
          <w:rFonts w:hint="eastAsia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微博账号代运营</w:t>
      </w:r>
      <w:r>
        <w:rPr>
          <w:rFonts w:hint="eastAsia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服务采购公告</w:t>
      </w:r>
      <w:r>
        <w:rPr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我方完全理解并</w:t>
      </w:r>
      <w:r>
        <w:rPr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接受</w:t>
      </w:r>
      <w:r>
        <w:rPr>
          <w:rFonts w:hint="eastAsia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贵方本次采购内容和要求，在满足采购人商务条款的需求下，参与该项目</w:t>
      </w:r>
      <w:r>
        <w:rPr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报价</w:t>
      </w:r>
      <w:r>
        <w:rPr>
          <w:rFonts w:hint="eastAsia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。</w:t>
      </w:r>
    </w:p>
    <w:tbl>
      <w:tblPr>
        <w:tblStyle w:val="5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单价（元）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单项合价（元）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③=①×②</w:t>
            </w:r>
          </w:p>
        </w:tc>
        <w:tc>
          <w:tcPr>
            <w:tcW w:w="855" w:type="dxa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</w:tcPr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00" w:type="dxa"/>
          </w:tcPr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南宁中心血站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微博账号代运营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0" w:type="dxa"/>
            <w:vAlign w:val="center"/>
          </w:tcPr>
          <w:p>
            <w:pPr>
              <w:spacing w:line="276" w:lineRule="auto"/>
              <w:jc w:val="center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请填入贵单位响应的服务内容。</w:t>
            </w:r>
          </w:p>
        </w:tc>
        <w:tc>
          <w:tcPr>
            <w:tcW w:w="1005" w:type="dxa"/>
          </w:tcPr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ind w:firstLine="210" w:firstLineChars="100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1项</w:t>
            </w:r>
          </w:p>
        </w:tc>
        <w:tc>
          <w:tcPr>
            <w:tcW w:w="1365" w:type="dxa"/>
          </w:tcPr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5" w:type="dxa"/>
          </w:tcPr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</w:tcPr>
          <w:p>
            <w:pPr>
              <w:pStyle w:val="3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3"/>
              <w:jc w:val="left"/>
              <w:rPr>
                <w:rFonts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Cs w:val="21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（￥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Cs w:val="21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元）</w:t>
            </w:r>
          </w:p>
        </w:tc>
      </w:tr>
    </w:tbl>
    <w:p>
      <w:pPr>
        <w:pStyle w:val="3"/>
        <w:rPr>
          <w:rFonts w:asciiTheme="minorEastAsia" w:hAnsiTheme="minorEastAsia" w:cstheme="minor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3"/>
        <w:rPr>
          <w:rFonts w:asciiTheme="minorEastAsia" w:hAnsiTheme="minorEastAsia" w:cstheme="minor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3"/>
        <w:rPr>
          <w:rFonts w:asciiTheme="minorEastAsia" w:hAnsiTheme="minorEastAsia" w:cstheme="minor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3"/>
        <w:rPr>
          <w:rFonts w:asciiTheme="minorEastAsia" w:hAnsiTheme="minorEastAsia" w:cstheme="minor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3"/>
        <w:spacing w:line="600" w:lineRule="exact"/>
        <w:rPr>
          <w:rFonts w:asciiTheme="minorEastAsia" w:hAnsiTheme="minorEastAsia" w:cstheme="minorEastAsia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Cs w:val="21"/>
          <w:highlight w:val="none"/>
          <w:lang w:eastAsia="zh-CN"/>
          <w14:textFill>
            <w14:solidFill>
              <w14:schemeClr w14:val="tx1"/>
            </w14:solidFill>
          </w14:textFill>
        </w:rPr>
        <w:t>响应</w:t>
      </w:r>
      <w:r>
        <w:rPr>
          <w:rFonts w:hint="eastAsia" w:asciiTheme="minorEastAsia" w:hAnsiTheme="minorEastAsia" w:cstheme="minor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人（盖单位公章）：</w:t>
      </w:r>
      <w:r>
        <w:rPr>
          <w:rFonts w:hint="eastAsia" w:asciiTheme="minorEastAsia" w:hAnsiTheme="minorEastAsia" w:cstheme="minorEastAsia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        </w:t>
      </w:r>
    </w:p>
    <w:p>
      <w:pPr>
        <w:pStyle w:val="3"/>
        <w:spacing w:line="600" w:lineRule="exact"/>
        <w:rPr>
          <w:rFonts w:asciiTheme="minorEastAsia" w:hAnsiTheme="minorEastAsia" w:cstheme="minorEastAsia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</w:p>
    <w:p>
      <w:pPr>
        <w:pStyle w:val="3"/>
        <w:spacing w:line="500" w:lineRule="exact"/>
        <w:rPr>
          <w:rFonts w:asciiTheme="minorEastAsia" w:hAnsiTheme="minorEastAsia" w:cstheme="minorEastAsia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法定代表人或其委托代理人（签字或盖章）：</w:t>
      </w:r>
      <w:r>
        <w:rPr>
          <w:rFonts w:hint="eastAsia" w:asciiTheme="minorEastAsia" w:hAnsiTheme="minorEastAsia" w:cstheme="minorEastAsia"/>
          <w:color w:val="000000" w:themeColor="text1"/>
          <w:szCs w:val="21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p>
      <w:pPr>
        <w:pStyle w:val="3"/>
        <w:spacing w:line="500" w:lineRule="exact"/>
        <w:rPr>
          <w:rFonts w:asciiTheme="minorEastAsia" w:hAnsiTheme="minorEastAsia" w:cstheme="minorEastAsia"/>
          <w:b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3"/>
        <w:spacing w:line="440" w:lineRule="exact"/>
        <w:ind w:firstLine="468"/>
        <w:rPr>
          <w:rFonts w:asciiTheme="minorEastAsia" w:hAnsiTheme="minorEastAsia" w:cstheme="minor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3"/>
        <w:spacing w:line="440" w:lineRule="exact"/>
        <w:rPr>
          <w:rFonts w:ascii="仿宋_GB2312" w:hAnsi="宋体" w:eastAsia="仿宋_GB2312" w:cs="仿宋_GB2312"/>
          <w:color w:val="000000" w:themeColor="text1"/>
          <w:spacing w:val="15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注：表格内容均需按要求填写并盖章，不得留空，否则按投标无效处理。</w:t>
      </w: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E7709"/>
    <w:rsid w:val="1C0E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Title1"/>
    <w:basedOn w:val="1"/>
    <w:next w:val="1"/>
    <w:qFormat/>
    <w:uiPriority w:val="99"/>
    <w:pPr>
      <w:jc w:val="center"/>
      <w:outlineLvl w:val="0"/>
    </w:pPr>
    <w:rPr>
      <w:rFonts w:ascii="Calibri Light" w:hAnsi="Calibri Light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2021-04-06T01:12:00Z</dcterms:created>
  <dc:creator>WPS</dc:creator>
  <cp:lastModifiedBy>WPS</cp:lastModifiedBy>
  <dcterms:modified xsi:type="dcterms:W3CDTF">2021-04-06T01:13:38Z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BB5582985B9448C7966E7B0A1D49259C</vt:lpwstr>
  </property>
</Properties>
</file>