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南宁市无偿献血云上校园主播大赛服务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</w:pPr>
            <w:r>
              <w:t>一、项目概况：</w:t>
            </w:r>
          </w:p>
          <w:p>
            <w:pPr>
              <w:pStyle w:val="3"/>
            </w:pPr>
            <w:r>
              <w:t>为普及无偿献血知识，让更多的高校学子了解血液知识，积极参与到无偿献血的队伍中来，借活动传递爱和温暖，弘扬社会正能量，展现邕城高校学生的青春风采，丰富其课余文化生活，扩展大学生的综合素质能力，挖掘和培养校园内有播音主持梦想的人才，营造更和谐的校园文化，拟举办2021年南宁市无偿</w:t>
            </w:r>
            <w:bookmarkStart w:id="0" w:name="_GoBack"/>
            <w:bookmarkEnd w:id="0"/>
            <w:r>
              <w:t xml:space="preserve">献血云上校园主播大赛。                                          </w:t>
            </w:r>
          </w:p>
          <w:p>
            <w:pPr>
              <w:pStyle w:val="3"/>
            </w:pPr>
            <w:r>
              <w:t xml:space="preserve">二、服务要求：                                                    </w:t>
            </w:r>
          </w:p>
          <w:p>
            <w:pPr>
              <w:pStyle w:val="3"/>
            </w:pPr>
            <w:r>
              <w:t>1. 完成2021年南宁市无偿献血云上校园主播大赛。</w:t>
            </w:r>
          </w:p>
          <w:p>
            <w:pPr>
              <w:pStyle w:val="3"/>
            </w:pPr>
            <w:r>
              <w:t>2.执行要求：</w:t>
            </w:r>
          </w:p>
          <w:p>
            <w:pPr>
              <w:pStyle w:val="3"/>
            </w:pPr>
            <w:r>
              <w:t>（1）提供大赛专题网络页面</w:t>
            </w:r>
            <w:r>
              <w:rPr>
                <w:rFonts w:hint="eastAsia"/>
              </w:rPr>
              <w:t>、</w:t>
            </w:r>
            <w:r>
              <w:t>展播平台搭建；</w:t>
            </w:r>
          </w:p>
          <w:p>
            <w:pPr>
              <w:pStyle w:val="3"/>
            </w:pPr>
            <w:r>
              <w:t>（2）提供大赛相关LOGO、主背景、页面等设计；</w:t>
            </w:r>
          </w:p>
          <w:p>
            <w:pPr>
              <w:pStyle w:val="3"/>
            </w:pPr>
            <w:r>
              <w:t>（3）在比赛期间做好专题页面的维护与更新工作；</w:t>
            </w:r>
          </w:p>
          <w:p>
            <w:pPr>
              <w:pStyle w:val="3"/>
            </w:pPr>
            <w:r>
              <w:t>（4）举行两次专家评选活动：一次海选，一次决赛；</w:t>
            </w:r>
          </w:p>
          <w:p>
            <w:pPr>
              <w:pStyle w:val="3"/>
            </w:pPr>
            <w:r>
              <w:t>（5）每次评选活动提供3-5位以上专业评委老师</w:t>
            </w:r>
            <w:r>
              <w:rPr>
                <w:rFonts w:hint="eastAsia"/>
              </w:rPr>
              <w:t>（播音主持、广告传播类等相关专业、中高级职称或以上）</w:t>
            </w:r>
            <w:r>
              <w:t>参与大赛评选活动；</w:t>
            </w:r>
          </w:p>
          <w:p>
            <w:pPr>
              <w:pStyle w:val="3"/>
            </w:pPr>
            <w:r>
              <w:t>（6）配合采购方做好赛事执行工作；</w:t>
            </w:r>
          </w:p>
          <w:p>
            <w:pPr>
              <w:pStyle w:val="3"/>
            </w:pPr>
            <w:r>
              <w:t>5.活动物料：</w:t>
            </w:r>
          </w:p>
          <w:p>
            <w:pPr>
              <w:pStyle w:val="3"/>
            </w:pPr>
            <w:r>
              <w:t>（1）提供获奖者的奖杯与奖状；</w:t>
            </w:r>
          </w:p>
          <w:p>
            <w:pPr>
              <w:pStyle w:val="3"/>
            </w:pPr>
            <w:r>
              <w:t>（2）提供获奖者奖金，“十佳主播”10人</w:t>
            </w:r>
            <w:r>
              <w:rPr>
                <w:rFonts w:hint="eastAsia"/>
              </w:rPr>
              <w:t>（1500元/人）</w:t>
            </w:r>
            <w:r>
              <w:t>、优秀奖5人</w:t>
            </w:r>
            <w:r>
              <w:rPr>
                <w:rFonts w:hint="eastAsia"/>
              </w:rPr>
              <w:t>（300元/人）</w:t>
            </w:r>
            <w:r>
              <w:t>，奖金一共</w:t>
            </w:r>
            <w:r>
              <w:rPr>
                <w:rFonts w:hint="eastAsia"/>
              </w:rPr>
              <w:t>16500</w:t>
            </w:r>
            <w:r>
              <w:t>元（不含税）；</w:t>
            </w:r>
          </w:p>
          <w:p>
            <w:pPr>
              <w:pStyle w:val="3"/>
            </w:pPr>
            <w:r>
              <w:t>6.活动其他要求：</w:t>
            </w:r>
          </w:p>
          <w:p>
            <w:pPr>
              <w:pStyle w:val="3"/>
            </w:pPr>
            <w:r>
              <w:t>（1）活动宣传报道在市级以上主流媒体新媒体端做2次报道；</w:t>
            </w:r>
          </w:p>
          <w:p>
            <w:pPr>
              <w:pStyle w:val="3"/>
            </w:pPr>
            <w:r>
              <w:t>（2）拍摄一条活动征集短视频；</w:t>
            </w:r>
          </w:p>
          <w:p>
            <w:pPr>
              <w:pStyle w:val="3"/>
            </w:pPr>
            <w:r>
              <w:t>（3）选手参赛视频在市级以上主流媒体新媒体端进行发布；</w:t>
            </w:r>
          </w:p>
          <w:p>
            <w:pPr>
              <w:pStyle w:val="3"/>
            </w:pPr>
            <w:r>
              <w:t>7.公司要求：</w:t>
            </w:r>
          </w:p>
          <w:p>
            <w:pPr>
              <w:pStyle w:val="3"/>
            </w:pPr>
            <w:r>
              <w:t>（1）专业执行团队，并能按照我方需求完成活动策划及执行；</w:t>
            </w:r>
          </w:p>
          <w:p>
            <w:pPr>
              <w:pStyle w:val="3"/>
            </w:pPr>
            <w:r>
              <w:t>（2）拥有良好的宣传策划及组织能力；</w:t>
            </w:r>
          </w:p>
          <w:p>
            <w:pPr>
              <w:pStyle w:val="3"/>
            </w:pPr>
            <w:r>
              <w:t>（3）拥有物料设计及制作的能力；</w:t>
            </w:r>
          </w:p>
          <w:p>
            <w:pPr>
              <w:pStyle w:val="3"/>
            </w:pPr>
            <w:r>
              <w:t>（4）拥有活动现场布置与执行的能力；</w:t>
            </w:r>
          </w:p>
          <w:p>
            <w:pPr>
              <w:pStyle w:val="3"/>
            </w:pPr>
            <w:r>
              <w:t>（5）拥有活动相关音响、电子屏幕、舞台及其他设备；</w:t>
            </w:r>
          </w:p>
          <w:p>
            <w:pPr>
              <w:pStyle w:val="3"/>
            </w:pPr>
            <w:r>
              <w:t>（6）有过策划组织无偿献血相关宣传活动成功经验的优先考虑。</w:t>
            </w:r>
          </w:p>
          <w:p>
            <w:pPr>
              <w:pStyle w:val="3"/>
            </w:pPr>
            <w:r>
              <w:t>8 .如遇不可抗拒因素无法开展的，可协商开展其他活动。</w:t>
            </w:r>
          </w:p>
          <w:p>
            <w:pPr>
              <w:pStyle w:val="3"/>
            </w:pPr>
            <w:r>
              <w:t>9.出现以下情况之一者，采购人有权终止合作协议：</w:t>
            </w:r>
          </w:p>
          <w:p>
            <w:pPr>
              <w:pStyle w:val="3"/>
            </w:pPr>
            <w:r>
              <w:t>（1）活动中出现开具虚假发票者；活动期间出现违反国家相关法律法规者；</w:t>
            </w:r>
          </w:p>
          <w:p>
            <w:pPr>
              <w:pStyle w:val="3"/>
            </w:pPr>
            <w:r>
              <w:t>（2）活动中出现重大安全事故，造成人员重伤、残疾或死亡者；</w:t>
            </w:r>
          </w:p>
          <w:p>
            <w:pPr>
              <w:pStyle w:val="3"/>
            </w:pPr>
            <w:r>
              <w:t>（3）拒不执行</w:t>
            </w:r>
            <w:r>
              <w:rPr>
                <w:rFonts w:hint="eastAsia"/>
              </w:rPr>
              <w:t>采购人</w:t>
            </w:r>
            <w:r>
              <w:t>活动要求的。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1.合同签订期：自成交通知书发出之日起 7 日内。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2.提交服务成果时间：自合同签订之日起至活动执行完毕。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3.服务地点：采购人指定地点（南宁市行政区域内）。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4.付款方式：签订合同后10个工作日内支付乙方服务款总额的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80%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。乙方服务结束验收合格后30个工作日内付清合同余款</w:t>
            </w:r>
            <w:r>
              <w:rPr>
                <w:rFonts w:hint="eastAsia" w:ascii="宋体" w:hAnsi="宋体"/>
                <w:szCs w:val="21"/>
              </w:rPr>
              <w:t xml:space="preserve">。每次付款前，乙方应当提供相应金额的发票。 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5.售后服务要求：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（1）质量保证期：自提供服务至服务验收合格之日止。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（2）处理问题响应时间：接到采购人处理问题通知后 2 小时内到达采购人指定现场。                                                                     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6.其他要求：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1.报价必须含以下部分，包括：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（1）服务的价格；</w:t>
            </w:r>
          </w:p>
          <w:p>
            <w:pPr>
              <w:spacing w:line="4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（2）必要的保险费用和各项税金；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（3）其他（如运输、装卸、安装、调试、技术支持、</w:t>
            </w:r>
            <w:r>
              <w:rPr>
                <w:rFonts w:hint="eastAsia" w:ascii="宋体" w:hAnsi="宋体"/>
                <w:color w:val="auto"/>
                <w:szCs w:val="21"/>
              </w:rPr>
              <w:t>奖金及奖金的税费、评委劳务费，设备物料等大赛活动所需的所有费用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售后服务等费用，根据项目具体情况填写）； 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B0EFF"/>
    <w:rsid w:val="10D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2021-11-26T08:51:00Z</dcterms:created>
  <dc:creator>WPS</dc:creator>
  <cp:lastModifiedBy>WPS</cp:lastModifiedBy>
  <dcterms:modified xsi:type="dcterms:W3CDTF">2021-11-26T08:54:00Z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10FF83D2882D469FB0FC30DCC3EDD1E0</vt:lpwstr>
  </property>
</Properties>
</file>