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CFD" w:rsidRDefault="00D33CFD" w:rsidP="00D33CFD">
      <w:pPr>
        <w:pStyle w:val="a4"/>
        <w:jc w:val="left"/>
        <w:rPr>
          <w:b/>
          <w:sz w:val="32"/>
        </w:rPr>
      </w:pPr>
      <w:r>
        <w:rPr>
          <w:rFonts w:hint="eastAsia"/>
          <w:b/>
          <w:sz w:val="32"/>
        </w:rPr>
        <w:t>附件2</w:t>
      </w:r>
    </w:p>
    <w:p w:rsidR="00D33CFD" w:rsidRDefault="00D33CFD" w:rsidP="00D33CFD">
      <w:pPr>
        <w:pStyle w:val="a4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Ansi="宋体" w:hint="eastAsia"/>
          <w:b/>
          <w:bCs/>
          <w:sz w:val="30"/>
          <w:szCs w:val="30"/>
        </w:rPr>
        <w:t>响应技术资料表</w:t>
      </w:r>
    </w:p>
    <w:p w:rsidR="00D33CFD" w:rsidRDefault="00D33CFD" w:rsidP="00D33CFD">
      <w:pPr>
        <w:pStyle w:val="a4"/>
        <w:ind w:firstLineChars="100" w:firstLine="210"/>
        <w:rPr>
          <w:rFonts w:hAnsi="宋体"/>
        </w:rPr>
      </w:pPr>
    </w:p>
    <w:p w:rsidR="00D33CFD" w:rsidRDefault="00D33CFD" w:rsidP="00D33CFD">
      <w:pPr>
        <w:pStyle w:val="a4"/>
        <w:spacing w:line="44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asciiTheme="minorEastAsia" w:hAnsiTheme="minorEastAsia" w:hint="eastAsia"/>
          <w:szCs w:val="21"/>
        </w:rPr>
        <w:t>。“偏离说明”一</w:t>
      </w:r>
      <w:proofErr w:type="gramStart"/>
      <w:r>
        <w:rPr>
          <w:rFonts w:asciiTheme="minorEastAsia" w:hAnsiTheme="minorEastAsia" w:hint="eastAsia"/>
          <w:szCs w:val="21"/>
        </w:rPr>
        <w:t>栏选择</w:t>
      </w:r>
      <w:proofErr w:type="gramEnd"/>
      <w:r>
        <w:rPr>
          <w:rFonts w:asciiTheme="minorEastAsia" w:hAnsiTheme="minorEastAsia" w:hint="eastAsia"/>
          <w:szCs w:val="21"/>
        </w:rPr>
        <w:t>“正偏离”、“负偏离”或“无偏离”进行填写。</w:t>
      </w:r>
    </w:p>
    <w:p w:rsidR="00D33CFD" w:rsidRDefault="00D33CFD" w:rsidP="00D33CFD">
      <w:pPr>
        <w:pStyle w:val="a4"/>
        <w:rPr>
          <w:rFonts w:hAnsi="宋体"/>
          <w:szCs w:val="21"/>
        </w:rPr>
      </w:pPr>
    </w:p>
    <w:p w:rsidR="00D33CFD" w:rsidRDefault="00D33CFD" w:rsidP="00D33CFD">
      <w:pPr>
        <w:pStyle w:val="a4"/>
        <w:rPr>
          <w:rFonts w:hAnsi="宋体"/>
          <w:szCs w:val="21"/>
        </w:rPr>
      </w:pPr>
      <w:r>
        <w:rPr>
          <w:rFonts w:hAnsi="宋体" w:hint="eastAsia"/>
          <w:szCs w:val="21"/>
          <w:u w:val="single"/>
        </w:rPr>
        <w:t xml:space="preserve">　　</w:t>
      </w:r>
      <w:r>
        <w:rPr>
          <w:rFonts w:hAnsi="宋体" w:hint="eastAsia"/>
          <w:szCs w:val="21"/>
        </w:rPr>
        <w:t>分项（有分项时填写）</w:t>
      </w:r>
    </w:p>
    <w:tbl>
      <w:tblPr>
        <w:tblW w:w="10845" w:type="dxa"/>
        <w:tblInd w:w="-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155"/>
        <w:gridCol w:w="3420"/>
        <w:gridCol w:w="1078"/>
        <w:gridCol w:w="3467"/>
        <w:gridCol w:w="1050"/>
      </w:tblGrid>
      <w:tr w:rsidR="00D33CFD" w:rsidTr="00B6571C">
        <w:trPr>
          <w:cantSplit/>
          <w:trHeight w:val="417"/>
        </w:trPr>
        <w:tc>
          <w:tcPr>
            <w:tcW w:w="675" w:type="dxa"/>
            <w:vMerge w:val="restart"/>
            <w:vAlign w:val="center"/>
          </w:tcPr>
          <w:p w:rsidR="00D33CFD" w:rsidRDefault="00D33CFD" w:rsidP="00B6571C">
            <w:pPr>
              <w:pStyle w:val="a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 w:hint="eastAsia"/>
                <w:spacing w:val="-20"/>
                <w:szCs w:val="21"/>
              </w:rPr>
              <w:t>序号</w:t>
            </w:r>
          </w:p>
        </w:tc>
        <w:tc>
          <w:tcPr>
            <w:tcW w:w="4575" w:type="dxa"/>
            <w:gridSpan w:val="2"/>
            <w:vAlign w:val="center"/>
          </w:tcPr>
          <w:p w:rsidR="00D33CFD" w:rsidRDefault="00D33CFD" w:rsidP="00B6571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采购文件需求</w:t>
            </w:r>
          </w:p>
        </w:tc>
        <w:tc>
          <w:tcPr>
            <w:tcW w:w="4545" w:type="dxa"/>
            <w:gridSpan w:val="2"/>
            <w:vAlign w:val="center"/>
          </w:tcPr>
          <w:p w:rsidR="00D33CFD" w:rsidRDefault="00D33CFD" w:rsidP="00B6571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响应文件承诺</w:t>
            </w:r>
          </w:p>
        </w:tc>
        <w:tc>
          <w:tcPr>
            <w:tcW w:w="1050" w:type="dxa"/>
            <w:vMerge w:val="restart"/>
            <w:vAlign w:val="center"/>
          </w:tcPr>
          <w:p w:rsidR="00D33CFD" w:rsidRDefault="00D33CFD" w:rsidP="00B6571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偏离说明</w:t>
            </w:r>
          </w:p>
        </w:tc>
      </w:tr>
      <w:tr w:rsidR="00D33CFD" w:rsidTr="00B6571C">
        <w:trPr>
          <w:cantSplit/>
          <w:trHeight w:val="635"/>
        </w:trPr>
        <w:tc>
          <w:tcPr>
            <w:tcW w:w="675" w:type="dxa"/>
            <w:vMerge/>
            <w:vAlign w:val="center"/>
          </w:tcPr>
          <w:p w:rsidR="00D33CFD" w:rsidRDefault="00D33CFD" w:rsidP="00B6571C">
            <w:pPr>
              <w:pStyle w:val="a4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1155" w:type="dxa"/>
            <w:vAlign w:val="center"/>
          </w:tcPr>
          <w:p w:rsidR="00D33CFD" w:rsidRDefault="00D33CFD" w:rsidP="00B6571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项目名称</w:t>
            </w:r>
          </w:p>
        </w:tc>
        <w:tc>
          <w:tcPr>
            <w:tcW w:w="3420" w:type="dxa"/>
            <w:vAlign w:val="center"/>
          </w:tcPr>
          <w:p w:rsidR="00D33CFD" w:rsidRDefault="00D33CFD" w:rsidP="00B6571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采购内容及要求</w:t>
            </w:r>
          </w:p>
        </w:tc>
        <w:tc>
          <w:tcPr>
            <w:tcW w:w="1078" w:type="dxa"/>
            <w:vAlign w:val="center"/>
          </w:tcPr>
          <w:p w:rsidR="00D33CFD" w:rsidRDefault="00D33CFD" w:rsidP="00B6571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服务名称</w:t>
            </w:r>
          </w:p>
        </w:tc>
        <w:tc>
          <w:tcPr>
            <w:tcW w:w="3467" w:type="dxa"/>
            <w:vAlign w:val="center"/>
          </w:tcPr>
          <w:p w:rsidR="00D33CFD" w:rsidRDefault="00D33CFD" w:rsidP="00B6571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所提供服务的内容</w:t>
            </w:r>
          </w:p>
        </w:tc>
        <w:tc>
          <w:tcPr>
            <w:tcW w:w="1050" w:type="dxa"/>
            <w:vMerge/>
            <w:vAlign w:val="center"/>
          </w:tcPr>
          <w:p w:rsidR="00D33CFD" w:rsidRDefault="00D33CFD" w:rsidP="00B6571C">
            <w:pPr>
              <w:jc w:val="center"/>
              <w:rPr>
                <w:rFonts w:ascii="宋体"/>
                <w:szCs w:val="21"/>
              </w:rPr>
            </w:pPr>
          </w:p>
        </w:tc>
      </w:tr>
      <w:tr w:rsidR="00D33CFD" w:rsidTr="00B6571C">
        <w:tc>
          <w:tcPr>
            <w:tcW w:w="675" w:type="dxa"/>
            <w:vAlign w:val="center"/>
          </w:tcPr>
          <w:p w:rsidR="00D33CFD" w:rsidRDefault="00D33CFD" w:rsidP="00B6571C">
            <w:pPr>
              <w:pStyle w:val="a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1155" w:type="dxa"/>
            <w:vAlign w:val="center"/>
          </w:tcPr>
          <w:p w:rsidR="00D33CFD" w:rsidRDefault="00D33CFD" w:rsidP="00B6571C">
            <w:pPr>
              <w:rPr>
                <w:rFonts w:hAnsi="宋体"/>
                <w:szCs w:val="21"/>
              </w:rPr>
            </w:pPr>
            <w:r>
              <w:rPr>
                <w:rFonts w:hAnsi="宋体"/>
                <w:szCs w:val="21"/>
              </w:rPr>
              <w:t>石门森林公园无偿献血小品设计打造安装服务</w:t>
            </w:r>
          </w:p>
        </w:tc>
        <w:tc>
          <w:tcPr>
            <w:tcW w:w="3420" w:type="dxa"/>
            <w:vAlign w:val="center"/>
          </w:tcPr>
          <w:p w:rsidR="00D33CFD" w:rsidRDefault="00D33CFD" w:rsidP="00B6571C">
            <w:pPr>
              <w:pStyle w:val="a0"/>
            </w:pPr>
            <w:r>
              <w:t>根据南宁市石门公园的园区特点结合无偿献血公益理念及宣传需求，设计、制作、安装一款适合符合本</w:t>
            </w:r>
            <w:proofErr w:type="gramStart"/>
            <w:r>
              <w:t>站影响</w:t>
            </w:r>
            <w:proofErr w:type="gramEnd"/>
            <w:r>
              <w:t>的、宣传点突出的宣传小品或其他放置园区合理位置要求的宣传品。本次采购需求服务包含以下项目：</w:t>
            </w:r>
          </w:p>
          <w:p w:rsidR="00D33CFD" w:rsidRDefault="00D33CFD" w:rsidP="00B6571C">
            <w:pPr>
              <w:pStyle w:val="a0"/>
            </w:pPr>
            <w:r>
              <w:t>1</w:t>
            </w:r>
            <w:r>
              <w:rPr>
                <w:rFonts w:hint="eastAsia"/>
              </w:rPr>
              <w:t>、</w:t>
            </w:r>
            <w:r>
              <w:t>宣传品设计要求：结合南宁特色、公园特点、血站元素、无偿献血理念等设计符合园区及血站要求的无偿献血宣传小品形象</w:t>
            </w:r>
            <w:r>
              <w:rPr>
                <w:rFonts w:hint="eastAsia"/>
              </w:rPr>
              <w:t>。</w:t>
            </w:r>
          </w:p>
          <w:p w:rsidR="00D33CFD" w:rsidRDefault="00D33CFD" w:rsidP="00B6571C">
            <w:pPr>
              <w:pStyle w:val="a0"/>
            </w:pPr>
            <w:r>
              <w:t>2</w:t>
            </w:r>
            <w:r>
              <w:rPr>
                <w:rFonts w:hint="eastAsia"/>
              </w:rPr>
              <w:t>、</w:t>
            </w:r>
            <w:r>
              <w:t>设计小品展示方式：形象小品采用立体设计、</w:t>
            </w:r>
            <w:proofErr w:type="gramStart"/>
            <w:r>
              <w:t>多动作</w:t>
            </w:r>
            <w:proofErr w:type="gramEnd"/>
            <w:r>
              <w:t>呈现、活泼可爱，符合当代年轻群体审美要求，有较强的互动性及宣传作用。</w:t>
            </w:r>
          </w:p>
          <w:p w:rsidR="00D33CFD" w:rsidRDefault="00D33CFD" w:rsidP="00B6571C">
            <w:pPr>
              <w:pStyle w:val="a0"/>
            </w:pPr>
            <w:r>
              <w:t>3</w:t>
            </w:r>
            <w:r>
              <w:rPr>
                <w:rFonts w:hint="eastAsia"/>
              </w:rPr>
              <w:t>、</w:t>
            </w:r>
            <w:r>
              <w:t>制作成品材料：玻璃钢</w:t>
            </w:r>
            <w:r>
              <w:rPr>
                <w:rFonts w:hint="eastAsia"/>
              </w:rPr>
              <w:t>。</w:t>
            </w:r>
          </w:p>
          <w:p w:rsidR="00D33CFD" w:rsidRDefault="00D33CFD" w:rsidP="00B6571C">
            <w:pPr>
              <w:pStyle w:val="a0"/>
            </w:pPr>
            <w:r>
              <w:t>4</w:t>
            </w:r>
            <w:r>
              <w:rPr>
                <w:rFonts w:hint="eastAsia"/>
              </w:rPr>
              <w:t>、</w:t>
            </w:r>
            <w:r>
              <w:t>实际效果要求：结合园区做好安装规划设计至少</w:t>
            </w:r>
            <w:r>
              <w:t>2</w:t>
            </w:r>
            <w:r>
              <w:t>个参考方案</w:t>
            </w:r>
            <w:r>
              <w:rPr>
                <w:rFonts w:hint="eastAsia"/>
              </w:rPr>
              <w:t>。</w:t>
            </w:r>
          </w:p>
          <w:p w:rsidR="00D33CFD" w:rsidRDefault="00D33CFD" w:rsidP="00B6571C">
            <w:pPr>
              <w:pStyle w:val="a0"/>
              <w:rPr>
                <w:rFonts w:hAnsi="宋体"/>
                <w:szCs w:val="21"/>
              </w:rPr>
            </w:pPr>
            <w:r>
              <w:t>5</w:t>
            </w:r>
            <w:r>
              <w:rPr>
                <w:rFonts w:hint="eastAsia"/>
              </w:rPr>
              <w:t>、</w:t>
            </w:r>
            <w:r>
              <w:t>安装验收要求：按实际要求安装，并做到安装牢固符合要求。</w:t>
            </w:r>
          </w:p>
        </w:tc>
        <w:tc>
          <w:tcPr>
            <w:tcW w:w="1078" w:type="dxa"/>
            <w:vAlign w:val="center"/>
          </w:tcPr>
          <w:p w:rsidR="00D33CFD" w:rsidRDefault="00D33CFD" w:rsidP="00B6571C">
            <w:pPr>
              <w:rPr>
                <w:rFonts w:hAnsi="宋体"/>
                <w:szCs w:val="21"/>
              </w:rPr>
            </w:pPr>
            <w:r>
              <w:rPr>
                <w:rFonts w:hAnsi="宋体"/>
                <w:szCs w:val="21"/>
              </w:rPr>
              <w:t>石门森林公园无偿献血小品设计打造安装服务</w:t>
            </w:r>
          </w:p>
        </w:tc>
        <w:tc>
          <w:tcPr>
            <w:tcW w:w="3467" w:type="dxa"/>
            <w:vAlign w:val="center"/>
          </w:tcPr>
          <w:p w:rsidR="00D33CFD" w:rsidRDefault="00D33CFD" w:rsidP="00B6571C">
            <w:pPr>
              <w:rPr>
                <w:rFonts w:hAnsi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请填入贵单位响应的内容。</w:t>
            </w:r>
          </w:p>
        </w:tc>
        <w:tc>
          <w:tcPr>
            <w:tcW w:w="1050" w:type="dxa"/>
            <w:vAlign w:val="center"/>
          </w:tcPr>
          <w:p w:rsidR="00D33CFD" w:rsidRDefault="00D33CFD" w:rsidP="00B6571C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 w:rsidR="00D33CFD" w:rsidRDefault="00D33CFD" w:rsidP="00D33CFD">
      <w:pPr>
        <w:pStyle w:val="a4"/>
        <w:rPr>
          <w:rFonts w:hAnsi="宋体"/>
          <w:szCs w:val="21"/>
        </w:rPr>
      </w:pPr>
    </w:p>
    <w:p w:rsidR="00D33CFD" w:rsidRDefault="00D33CFD" w:rsidP="00D33CFD">
      <w:pPr>
        <w:pStyle w:val="a4"/>
        <w:rPr>
          <w:rFonts w:hAnsi="宋体"/>
          <w:szCs w:val="21"/>
        </w:rPr>
      </w:pPr>
      <w:r>
        <w:rPr>
          <w:rFonts w:hAnsi="宋体" w:hint="eastAsia"/>
          <w:szCs w:val="21"/>
          <w:u w:val="single"/>
        </w:rPr>
        <w:t xml:space="preserve">　　</w:t>
      </w:r>
      <w:r>
        <w:rPr>
          <w:rFonts w:hAnsi="宋体" w:hint="eastAsia"/>
          <w:szCs w:val="21"/>
        </w:rPr>
        <w:t>分项（有分项时填写）</w:t>
      </w:r>
    </w:p>
    <w:p w:rsidR="00D33CFD" w:rsidRDefault="00D33CFD" w:rsidP="00D33CFD">
      <w:pPr>
        <w:pStyle w:val="a4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</w:t>
      </w:r>
      <w:r>
        <w:rPr>
          <w:rFonts w:hAnsi="宋体" w:hint="eastAsia"/>
          <w:szCs w:val="21"/>
        </w:rPr>
        <w:t>（1）</w:t>
      </w:r>
      <w:r>
        <w:rPr>
          <w:rFonts w:hAnsi="宋体"/>
          <w:szCs w:val="21"/>
        </w:rPr>
        <w:t>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 w:rsidR="00D33CFD" w:rsidRDefault="00D33CFD" w:rsidP="00D33CFD">
      <w:pPr>
        <w:pStyle w:val="a4"/>
        <w:spacing w:line="400" w:lineRule="exact"/>
        <w:ind w:firstLineChars="200" w:firstLine="420"/>
      </w:pPr>
      <w:r>
        <w:rPr>
          <w:rFonts w:hAnsi="宋体" w:hint="eastAsia"/>
          <w:bCs/>
          <w:szCs w:val="21"/>
        </w:rPr>
        <w:t>（2）</w:t>
      </w:r>
      <w:r>
        <w:rPr>
          <w:rFonts w:hAnsi="宋体"/>
          <w:bCs/>
          <w:szCs w:val="21"/>
        </w:rPr>
        <w:t>当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Ansi="宋体" w:hint="eastAsia"/>
          <w:bCs/>
          <w:szCs w:val="21"/>
        </w:rPr>
        <w:t>附件1采购</w:t>
      </w:r>
      <w:r>
        <w:rPr>
          <w:rFonts w:asciiTheme="minorEastAsia" w:hAnsiTheme="minorEastAsia" w:hint="eastAsia"/>
          <w:szCs w:val="21"/>
        </w:rPr>
        <w:t>需求一览表</w:t>
      </w:r>
      <w:proofErr w:type="gramStart"/>
      <w:r>
        <w:rPr>
          <w:rFonts w:asciiTheme="minorEastAsia" w:hAnsiTheme="minorEastAsia" w:hint="eastAsia"/>
          <w:szCs w:val="21"/>
        </w:rPr>
        <w:t>”</w:t>
      </w:r>
      <w:proofErr w:type="gramEnd"/>
      <w:r>
        <w:rPr>
          <w:rFonts w:hAnsi="宋体"/>
          <w:bCs/>
          <w:szCs w:val="21"/>
        </w:rPr>
        <w:t>要求时，</w:t>
      </w:r>
      <w:r>
        <w:rPr>
          <w:rFonts w:hAnsi="宋体" w:hint="eastAsia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 w:rsidR="00D33CFD" w:rsidRDefault="00D33CFD" w:rsidP="00D33CFD">
      <w:pPr>
        <w:pStyle w:val="a4"/>
        <w:ind w:firstLineChars="200" w:firstLine="420"/>
        <w:rPr>
          <w:rFonts w:eastAsia="黑体"/>
        </w:rPr>
      </w:pPr>
      <w:r>
        <w:rPr>
          <w:rFonts w:hint="eastAsia"/>
          <w:bCs/>
          <w:szCs w:val="21"/>
        </w:rPr>
        <w:t>（3）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</w:t>
      </w:r>
      <w:r>
        <w:rPr>
          <w:rFonts w:hint="eastAsia"/>
          <w:bCs/>
          <w:szCs w:val="21"/>
        </w:rPr>
        <w:t>等描述内容</w:t>
      </w:r>
      <w:r>
        <w:rPr>
          <w:bCs/>
          <w:szCs w:val="21"/>
        </w:rPr>
        <w:t>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文件承诺内容应当写明响应承诺的具体</w:t>
      </w:r>
      <w:r>
        <w:rPr>
          <w:rFonts w:hint="eastAsia"/>
          <w:bCs/>
          <w:szCs w:val="21"/>
        </w:rPr>
        <w:t>内容（如确定的数值等）</w:t>
      </w:r>
      <w:r>
        <w:rPr>
          <w:bCs/>
          <w:szCs w:val="21"/>
        </w:rPr>
        <w:t>。</w:t>
      </w:r>
    </w:p>
    <w:p w:rsidR="00D33CFD" w:rsidRDefault="00D33CFD" w:rsidP="00D33CFD">
      <w:pPr>
        <w:pStyle w:val="a4"/>
        <w:spacing w:line="400" w:lineRule="exact"/>
      </w:pPr>
      <w:r>
        <w:rPr>
          <w:rFonts w:hAnsi="宋体" w:hint="eastAsia"/>
          <w:szCs w:val="21"/>
        </w:rPr>
        <w:lastRenderedPageBreak/>
        <w:t>供应商（盖单位公章）：</w:t>
      </w:r>
    </w:p>
    <w:p w:rsidR="00D33CFD" w:rsidRDefault="00D33CFD" w:rsidP="00D33CFD">
      <w:pPr>
        <w:pStyle w:val="a4"/>
        <w:spacing w:line="400" w:lineRule="exact"/>
        <w:rPr>
          <w:rFonts w:hAnsi="宋体"/>
          <w:szCs w:val="21"/>
        </w:rPr>
      </w:pPr>
      <w:bookmarkStart w:id="0" w:name="_Toc460253713"/>
      <w:bookmarkStart w:id="1" w:name="_Toc521096352"/>
      <w:r>
        <w:rPr>
          <w:rFonts w:hAnsi="宋体" w:hint="eastAsia"/>
          <w:szCs w:val="21"/>
        </w:rPr>
        <w:t>法定代表人或其委托代理人（签字或盖章）：</w:t>
      </w:r>
      <w:bookmarkEnd w:id="0"/>
      <w:bookmarkEnd w:id="1"/>
    </w:p>
    <w:p w:rsidR="002E0B13" w:rsidRPr="00D33CFD" w:rsidRDefault="002E0B13"/>
    <w:sectPr w:rsidR="002E0B13" w:rsidRPr="00D33CFD" w:rsidSect="002E0B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33CFD"/>
    <w:rsid w:val="002E0B13"/>
    <w:rsid w:val="00D33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D33CFD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33CFD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D33CFD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D33CFD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D33CFD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rsid w:val="00D33CFD"/>
    <w:rPr>
      <w:rFonts w:ascii="宋体" w:hAnsi="Courier New"/>
      <w:szCs w:val="20"/>
    </w:rPr>
  </w:style>
  <w:style w:type="character" w:customStyle="1" w:styleId="4Char">
    <w:name w:val="标题 4 Char"/>
    <w:basedOn w:val="a1"/>
    <w:link w:val="4"/>
    <w:uiPriority w:val="9"/>
    <w:semiHidden/>
    <w:rsid w:val="00D33CFD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2021-12-06T09:17:00Z</dcterms:created>
  <dcterms:modified xsi:type="dcterms:W3CDTF">2021-12-06T09:17:00Z</dcterms:modified>
</cp:coreProperties>
</file>