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C5F" w:rsidRDefault="00A97FF6">
      <w:pPr>
        <w:spacing w:line="520" w:lineRule="exact"/>
        <w:rPr>
          <w:sz w:val="30"/>
          <w:szCs w:val="30"/>
        </w:rPr>
      </w:pPr>
      <w:r>
        <w:rPr>
          <w:rFonts w:ascii="仿宋" w:eastAsia="仿宋" w:hAnsi="仿宋" w:cs="Times New Roman" w:hint="eastAsia"/>
          <w:b/>
          <w:bCs/>
          <w:sz w:val="30"/>
          <w:szCs w:val="30"/>
        </w:rPr>
        <w:t>附件</w:t>
      </w:r>
      <w:r>
        <w:rPr>
          <w:rFonts w:ascii="仿宋" w:eastAsia="仿宋" w:hAnsi="仿宋" w:cs="Times New Roman" w:hint="eastAsia"/>
          <w:b/>
          <w:bCs/>
          <w:sz w:val="30"/>
          <w:szCs w:val="30"/>
        </w:rPr>
        <w:t>1</w:t>
      </w:r>
    </w:p>
    <w:p w:rsidR="00763C5F" w:rsidRDefault="00A97FF6">
      <w:pPr>
        <w:spacing w:line="520" w:lineRule="exact"/>
        <w:ind w:firstLineChars="200" w:firstLine="602"/>
        <w:jc w:val="center"/>
        <w:rPr>
          <w:rFonts w:ascii="仿宋" w:eastAsia="仿宋" w:hAnsi="仿宋" w:cs="Times New Roman"/>
          <w:b/>
          <w:bCs/>
          <w:sz w:val="30"/>
          <w:szCs w:val="30"/>
        </w:rPr>
      </w:pPr>
      <w:r>
        <w:rPr>
          <w:rFonts w:ascii="仿宋" w:eastAsia="仿宋" w:hAnsi="仿宋" w:cs="Times New Roman" w:hint="eastAsia"/>
          <w:b/>
          <w:bCs/>
          <w:sz w:val="30"/>
          <w:szCs w:val="30"/>
        </w:rPr>
        <w:t>南宁中心血站采购项目基本情况及需求</w:t>
      </w:r>
    </w:p>
    <w:tbl>
      <w:tblPr>
        <w:tblStyle w:val="a5"/>
        <w:tblpPr w:leftFromText="180" w:rightFromText="180" w:vertAnchor="text" w:horzAnchor="page" w:tblpX="674" w:tblpY="173"/>
        <w:tblOverlap w:val="never"/>
        <w:tblW w:w="10875" w:type="dxa"/>
        <w:tblLook w:val="04A0"/>
      </w:tblPr>
      <w:tblGrid>
        <w:gridCol w:w="800"/>
        <w:gridCol w:w="1986"/>
        <w:gridCol w:w="645"/>
        <w:gridCol w:w="1500"/>
        <w:gridCol w:w="1680"/>
        <w:gridCol w:w="4264"/>
      </w:tblGrid>
      <w:tr w:rsidR="00763C5F">
        <w:trPr>
          <w:trHeight w:val="995"/>
        </w:trPr>
        <w:tc>
          <w:tcPr>
            <w:tcW w:w="800" w:type="dxa"/>
            <w:vAlign w:val="center"/>
          </w:tcPr>
          <w:p w:rsidR="00763C5F" w:rsidRDefault="00A97FF6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986" w:type="dxa"/>
            <w:vAlign w:val="center"/>
          </w:tcPr>
          <w:p w:rsidR="00763C5F" w:rsidRDefault="00A97FF6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项目名称</w:t>
            </w:r>
            <w:bookmarkStart w:id="0" w:name="_GoBack"/>
            <w:bookmarkEnd w:id="0"/>
          </w:p>
        </w:tc>
        <w:tc>
          <w:tcPr>
            <w:tcW w:w="645" w:type="dxa"/>
            <w:vAlign w:val="center"/>
          </w:tcPr>
          <w:p w:rsidR="00763C5F" w:rsidRDefault="00A97FF6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500" w:type="dxa"/>
            <w:vAlign w:val="center"/>
          </w:tcPr>
          <w:p w:rsidR="00763C5F" w:rsidRDefault="00A97FF6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计划采购数量</w:t>
            </w:r>
          </w:p>
        </w:tc>
        <w:tc>
          <w:tcPr>
            <w:tcW w:w="1680" w:type="dxa"/>
            <w:vAlign w:val="center"/>
          </w:tcPr>
          <w:p w:rsidR="00763C5F" w:rsidRDefault="00A97FF6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采购预算</w:t>
            </w:r>
          </w:p>
        </w:tc>
        <w:tc>
          <w:tcPr>
            <w:tcW w:w="4264" w:type="dxa"/>
            <w:vAlign w:val="center"/>
          </w:tcPr>
          <w:p w:rsidR="00763C5F" w:rsidRDefault="00763C5F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  <w:p w:rsidR="00763C5F" w:rsidRDefault="00A97FF6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基本情况及需求</w:t>
            </w:r>
          </w:p>
          <w:p w:rsidR="00763C5F" w:rsidRDefault="00763C5F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  <w:tr w:rsidR="00763C5F">
        <w:trPr>
          <w:trHeight w:val="638"/>
        </w:trPr>
        <w:tc>
          <w:tcPr>
            <w:tcW w:w="800" w:type="dxa"/>
            <w:vAlign w:val="center"/>
          </w:tcPr>
          <w:p w:rsidR="00763C5F" w:rsidRDefault="00A97FF6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1</w:t>
            </w:r>
          </w:p>
        </w:tc>
        <w:tc>
          <w:tcPr>
            <w:tcW w:w="1986" w:type="dxa"/>
            <w:vAlign w:val="center"/>
          </w:tcPr>
          <w:p w:rsidR="00763C5F" w:rsidRDefault="00A97FF6" w:rsidP="00631F98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人类</w:t>
            </w: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T</w:t>
            </w: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淋巴细胞白血病病毒抗体检测试剂盒</w:t>
            </w: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(</w:t>
            </w: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酶联免疫法</w:t>
            </w: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)</w:t>
            </w:r>
          </w:p>
        </w:tc>
        <w:tc>
          <w:tcPr>
            <w:tcW w:w="645" w:type="dxa"/>
            <w:vAlign w:val="center"/>
          </w:tcPr>
          <w:p w:rsidR="00763C5F" w:rsidRDefault="00A97FF6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批</w:t>
            </w:r>
          </w:p>
        </w:tc>
        <w:tc>
          <w:tcPr>
            <w:tcW w:w="1500" w:type="dxa"/>
            <w:vAlign w:val="center"/>
          </w:tcPr>
          <w:p w:rsidR="00763C5F" w:rsidRDefault="00A97FF6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 w:rsidR="00763C5F" w:rsidRDefault="00A97FF6">
            <w:pPr>
              <w:spacing w:line="520" w:lineRule="exact"/>
              <w:jc w:val="center"/>
              <w:rPr>
                <w:rFonts w:ascii="仿宋" w:eastAsia="仿宋" w:hAnsi="仿宋" w:cs="Times New Roman"/>
                <w:b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按需采购</w:t>
            </w:r>
          </w:p>
        </w:tc>
        <w:tc>
          <w:tcPr>
            <w:tcW w:w="4264" w:type="dxa"/>
            <w:vAlign w:val="center"/>
          </w:tcPr>
          <w:p w:rsidR="00763C5F" w:rsidRDefault="00A97FF6">
            <w:pPr>
              <w:spacing w:line="520" w:lineRule="exact"/>
              <w:jc w:val="left"/>
              <w:rPr>
                <w:rFonts w:ascii="仿宋" w:eastAsia="仿宋" w:hAnsi="仿宋" w:cs="Times New Roman" w:hint="eastAsia"/>
                <w:b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1.</w:t>
            </w:r>
            <w:r w:rsidR="00631F98">
              <w:rPr>
                <w:rFonts w:ascii="仿宋" w:eastAsia="仿宋" w:hAnsi="仿宋" w:cs="Times New Roman" w:hint="eastAsia"/>
                <w:b/>
                <w:bCs/>
                <w:szCs w:val="21"/>
              </w:rPr>
              <w:t>经</w:t>
            </w:r>
            <w:r w:rsidR="00631F98" w:rsidRPr="00631F98">
              <w:rPr>
                <w:rFonts w:ascii="仿宋" w:eastAsia="仿宋" w:hAnsi="仿宋" w:cs="Times New Roman" w:hint="eastAsia"/>
                <w:b/>
                <w:bCs/>
                <w:szCs w:val="21"/>
              </w:rPr>
              <w:t>国家批准的体外诊断试剂，采用酶联免疫吸附试验法(ELISA) 对血液标本进行</w:t>
            </w:r>
            <w:r w:rsidR="00631F98">
              <w:rPr>
                <w:rFonts w:ascii="仿宋" w:eastAsia="仿宋" w:hAnsi="仿宋" w:cs="Times New Roman" w:hint="eastAsia"/>
                <w:b/>
                <w:bCs/>
                <w:szCs w:val="21"/>
              </w:rPr>
              <w:t>HTLV抗体</w:t>
            </w:r>
            <w:r w:rsidR="00631F98" w:rsidRPr="00631F98">
              <w:rPr>
                <w:rFonts w:ascii="仿宋" w:eastAsia="仿宋" w:hAnsi="仿宋" w:cs="Times New Roman" w:hint="eastAsia"/>
                <w:b/>
                <w:bCs/>
                <w:szCs w:val="21"/>
              </w:rPr>
              <w:t>检测。</w:t>
            </w:r>
          </w:p>
          <w:p w:rsidR="00631F98" w:rsidRDefault="00A97FF6" w:rsidP="00631F98">
            <w:pPr>
              <w:spacing w:line="520" w:lineRule="exact"/>
              <w:jc w:val="left"/>
              <w:rPr>
                <w:rFonts w:ascii="仿宋" w:eastAsia="仿宋" w:hAnsi="仿宋" w:cs="Times New Roman" w:hint="eastAsia"/>
                <w:b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2.</w:t>
            </w:r>
            <w:r w:rsidR="00631F98" w:rsidRPr="00A97FF6">
              <w:rPr>
                <w:rFonts w:ascii="仿宋" w:eastAsia="仿宋" w:hAnsi="仿宋" w:cs="Times New Roman" w:hint="eastAsia"/>
                <w:b/>
                <w:bCs/>
                <w:szCs w:val="21"/>
              </w:rPr>
              <w:t>适用含有</w:t>
            </w:r>
            <w:r w:rsidR="00631F98" w:rsidRPr="00A97FF6">
              <w:rPr>
                <w:rFonts w:ascii="仿宋" w:eastAsia="仿宋" w:hAnsi="仿宋" w:cs="Times New Roman"/>
                <w:b/>
                <w:bCs/>
                <w:szCs w:val="21"/>
              </w:rPr>
              <w:t>EDTA</w:t>
            </w:r>
            <w:r w:rsidR="00631F98" w:rsidRPr="00A97FF6">
              <w:rPr>
                <w:rFonts w:ascii="仿宋" w:eastAsia="仿宋" w:hAnsi="仿宋" w:cs="Times New Roman" w:hint="eastAsia"/>
                <w:b/>
                <w:bCs/>
                <w:szCs w:val="21"/>
              </w:rPr>
              <w:t>、柠檬酸钠等抗凝剂的样品</w:t>
            </w: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。</w:t>
            </w:r>
          </w:p>
          <w:p w:rsidR="00A97FF6" w:rsidRDefault="00A97FF6" w:rsidP="00A97FF6">
            <w:pPr>
              <w:spacing w:line="520" w:lineRule="exact"/>
              <w:jc w:val="left"/>
              <w:rPr>
                <w:rFonts w:ascii="仿宋" w:eastAsia="仿宋" w:hAnsi="仿宋" w:cs="Times New Roman"/>
                <w:b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Cs w:val="21"/>
              </w:rPr>
              <w:t>3.适用于自动化检测设备。</w:t>
            </w:r>
          </w:p>
        </w:tc>
      </w:tr>
    </w:tbl>
    <w:p w:rsidR="00763C5F" w:rsidRDefault="00763C5F">
      <w:pPr>
        <w:spacing w:line="520" w:lineRule="exact"/>
        <w:jc w:val="left"/>
        <w:rPr>
          <w:rFonts w:ascii="仿宋" w:eastAsia="仿宋" w:hAnsi="仿宋" w:cs="Times New Roman"/>
          <w:b/>
          <w:bCs/>
          <w:sz w:val="30"/>
          <w:szCs w:val="30"/>
        </w:rPr>
      </w:pPr>
    </w:p>
    <w:p w:rsidR="00763C5F" w:rsidRDefault="00763C5F"/>
    <w:sectPr w:rsidR="00763C5F" w:rsidSect="00763C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汉仪中等线简_.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77709C9"/>
    <w:rsid w:val="00500574"/>
    <w:rsid w:val="00631F98"/>
    <w:rsid w:val="00763C5F"/>
    <w:rsid w:val="00A97FF6"/>
    <w:rsid w:val="077709C9"/>
    <w:rsid w:val="09690AA0"/>
    <w:rsid w:val="1A0A46F2"/>
    <w:rsid w:val="1A112A58"/>
    <w:rsid w:val="31AD12BD"/>
    <w:rsid w:val="4093324C"/>
    <w:rsid w:val="41707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3C5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763C5F"/>
    <w:pPr>
      <w:jc w:val="left"/>
    </w:pPr>
  </w:style>
  <w:style w:type="paragraph" w:styleId="a4">
    <w:name w:val="footer"/>
    <w:basedOn w:val="a"/>
    <w:qFormat/>
    <w:rsid w:val="00763C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5">
    <w:name w:val="Table Grid"/>
    <w:basedOn w:val="a1"/>
    <w:qFormat/>
    <w:rsid w:val="00763C5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31F98"/>
    <w:pPr>
      <w:widowControl w:val="0"/>
      <w:autoSpaceDE w:val="0"/>
      <w:autoSpaceDN w:val="0"/>
      <w:adjustRightInd w:val="0"/>
    </w:pPr>
    <w:rPr>
      <w:rFonts w:ascii="汉仪中等线简_." w:eastAsia="汉仪中等线简_." w:cs="汉仪中等线简_."/>
      <w:color w:val="000000"/>
      <w:sz w:val="24"/>
      <w:szCs w:val="24"/>
    </w:rPr>
  </w:style>
  <w:style w:type="character" w:customStyle="1" w:styleId="A20">
    <w:name w:val="A2"/>
    <w:uiPriority w:val="99"/>
    <w:rsid w:val="00631F98"/>
    <w:rPr>
      <w:rFonts w:cs="汉仪中等线简_."/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</Words>
  <Characters>159</Characters>
  <Application>Microsoft Office Word</Application>
  <DocSecurity>0</DocSecurity>
  <Lines>1</Lines>
  <Paragraphs>1</Paragraphs>
  <ScaleCrop>false</ScaleCrop>
  <Company>微软中国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邱昌文</cp:lastModifiedBy>
  <cp:revision>3</cp:revision>
  <dcterms:created xsi:type="dcterms:W3CDTF">2022-04-12T07:46:00Z</dcterms:created>
  <dcterms:modified xsi:type="dcterms:W3CDTF">2022-04-16T09:50:00Z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47B962FDAE9A4B12B24C0293B92E244C</vt:lpwstr>
  </property>
</Properties>
</file>