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eastAsiaTheme="minorEastAsia"/>
          <w:lang w:eastAsia="zh-CN"/>
        </w:rPr>
        <w:drawing>
          <wp:inline distT="0" distB="0" distL="114300" distR="114300">
            <wp:extent cx="5295900" cy="7515225"/>
            <wp:effectExtent l="0" t="0" r="0" b="9525"/>
            <wp:docPr id="1" name="图片 1" descr="《中小企业声明函》-广西咏志文化产业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《中小企业声明函》-广西咏志文化产业有限公司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E22C4A"/>
    <w:rsid w:val="6DE2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2022-05-06T09:14:00Z</dcterms:created>
  <dc:creator>WPS</dc:creator>
  <cp:lastModifiedBy>WPS</cp:lastModifiedBy>
  <dcterms:modified xsi:type="dcterms:W3CDTF">2022-05-06T09:14:37Z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8C812BD786AE4CE7964DDB8EBC0980D0</vt:lpwstr>
  </property>
</Properties>
</file>