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031" w:rsidRDefault="00450031" w:rsidP="00450031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450031" w:rsidRDefault="00450031" w:rsidP="00450031">
      <w:pPr>
        <w:pStyle w:val="4"/>
        <w:numPr>
          <w:ilvl w:val="3"/>
          <w:numId w:val="0"/>
        </w:numPr>
        <w:ind w:left="107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  <w:bookmarkStart w:id="0" w:name="_GoBack"/>
      <w:bookmarkEnd w:id="0"/>
    </w:p>
    <w:p w:rsidR="00450031" w:rsidRDefault="00450031" w:rsidP="00450031">
      <w:pPr>
        <w:adjustRightInd w:val="0"/>
        <w:spacing w:line="560" w:lineRule="exact"/>
        <w:ind w:firstLine="435"/>
        <w:rPr>
          <w:b/>
          <w:sz w:val="24"/>
        </w:rPr>
      </w:pPr>
    </w:p>
    <w:tbl>
      <w:tblPr>
        <w:tblStyle w:val="a4"/>
        <w:tblW w:w="9039" w:type="dxa"/>
        <w:jc w:val="center"/>
        <w:tblLook w:val="04A0" w:firstRow="1" w:lastRow="0" w:firstColumn="1" w:lastColumn="0" w:noHBand="0" w:noVBand="1"/>
      </w:tblPr>
      <w:tblGrid>
        <w:gridCol w:w="793"/>
        <w:gridCol w:w="1559"/>
        <w:gridCol w:w="1701"/>
        <w:gridCol w:w="1559"/>
        <w:gridCol w:w="1701"/>
        <w:gridCol w:w="1726"/>
      </w:tblGrid>
      <w:tr w:rsidR="00450031" w:rsidTr="004B4C43">
        <w:trPr>
          <w:trHeight w:val="817"/>
          <w:jc w:val="center"/>
        </w:trPr>
        <w:tc>
          <w:tcPr>
            <w:tcW w:w="793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559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701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559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701" w:type="dxa"/>
            <w:vAlign w:val="center"/>
          </w:tcPr>
          <w:p w:rsidR="00450031" w:rsidRDefault="00450031" w:rsidP="00450031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总价（元）</w:t>
            </w:r>
          </w:p>
          <w:p w:rsidR="00450031" w:rsidRDefault="00450031" w:rsidP="00450031">
            <w:pPr>
              <w:pStyle w:val="a3"/>
              <w:spacing w:line="560" w:lineRule="exact"/>
              <w:ind w:firstLineChars="100" w:firstLine="2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726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450031" w:rsidTr="004B4C43">
        <w:trPr>
          <w:trHeight w:val="1622"/>
          <w:jc w:val="center"/>
        </w:trPr>
        <w:tc>
          <w:tcPr>
            <w:tcW w:w="793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450031" w:rsidRDefault="00450031" w:rsidP="004B4C43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南宁中心血站2022年职工运动会活动外包服务</w:t>
            </w:r>
          </w:p>
        </w:tc>
        <w:tc>
          <w:tcPr>
            <w:tcW w:w="1701" w:type="dxa"/>
            <w:vAlign w:val="center"/>
          </w:tcPr>
          <w:p w:rsidR="00450031" w:rsidRDefault="00450031" w:rsidP="004B4C4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1项</w:t>
            </w:r>
          </w:p>
        </w:tc>
        <w:tc>
          <w:tcPr>
            <w:tcW w:w="1559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26" w:type="dxa"/>
            <w:vAlign w:val="center"/>
          </w:tcPr>
          <w:p w:rsidR="00450031" w:rsidRDefault="00450031" w:rsidP="004B4C43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50031" w:rsidTr="004B4C43">
        <w:trPr>
          <w:trHeight w:val="627"/>
          <w:jc w:val="center"/>
        </w:trPr>
        <w:tc>
          <w:tcPr>
            <w:tcW w:w="9039" w:type="dxa"/>
            <w:gridSpan w:val="6"/>
            <w:vAlign w:val="center"/>
          </w:tcPr>
          <w:p w:rsidR="00450031" w:rsidRDefault="00450031" w:rsidP="004B4C43">
            <w:pPr>
              <w:pStyle w:val="a3"/>
              <w:spacing w:line="560" w:lineRule="exact"/>
              <w:ind w:firstLine="420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  <w:p w:rsidR="00450031" w:rsidRDefault="00450031" w:rsidP="004B4C43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Cs w:val="21"/>
              </w:rPr>
              <w:t>说明：报价总价金额不能超过项目最高限价91849元。</w:t>
            </w:r>
          </w:p>
        </w:tc>
      </w:tr>
    </w:tbl>
    <w:p w:rsidR="00450031" w:rsidRDefault="00450031" w:rsidP="00450031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450031" w:rsidRDefault="00450031" w:rsidP="00450031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450031" w:rsidRDefault="00450031" w:rsidP="00450031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450031" w:rsidRDefault="00450031" w:rsidP="00450031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450031" w:rsidRDefault="00450031" w:rsidP="00450031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450031" w:rsidRDefault="00450031" w:rsidP="00450031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450031" w:rsidRDefault="00450031" w:rsidP="00450031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450031" w:rsidRDefault="00450031" w:rsidP="00450031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450031" w:rsidRDefault="00450031" w:rsidP="00450031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F40580" w:rsidRPr="00450031" w:rsidRDefault="00F40580"/>
    <w:sectPr w:rsidR="00F40580" w:rsidRPr="004500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031"/>
    <w:rsid w:val="00450031"/>
    <w:rsid w:val="00F4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03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45003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45003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45003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450031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450031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03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45003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45003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45003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450031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450031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dell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2022-11-23T07:31:00Z</dcterms:created>
  <dcterms:modified xsi:type="dcterms:W3CDTF">2022-11-23T07:31:00Z</dcterms:modified>
</cp:coreProperties>
</file>