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81" w:rsidRDefault="005B2481" w:rsidP="005B2481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5B2481" w:rsidRDefault="005B2481" w:rsidP="005B2481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5B2481" w:rsidRDefault="005B2481" w:rsidP="005B2481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48"/>
        <w:gridCol w:w="1455"/>
        <w:gridCol w:w="1236"/>
        <w:gridCol w:w="1302"/>
        <w:gridCol w:w="1536"/>
        <w:gridCol w:w="1771"/>
      </w:tblGrid>
      <w:tr w:rsidR="005B2481" w:rsidTr="00A4112F">
        <w:trPr>
          <w:trHeight w:val="833"/>
          <w:jc w:val="center"/>
        </w:trPr>
        <w:tc>
          <w:tcPr>
            <w:tcW w:w="465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5B2481" w:rsidTr="00A4112F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hAnsi="宋体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Ansi="宋体" w:hint="eastAsia"/>
                <w:szCs w:val="21"/>
              </w:rPr>
              <w:t>南宁中心血站2023年照片直播服务</w:t>
            </w:r>
          </w:p>
        </w:tc>
        <w:tc>
          <w:tcPr>
            <w:tcW w:w="768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6077F6"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请填入贵单位响应的活动</w:t>
            </w:r>
            <w:proofErr w:type="gramStart"/>
            <w:r w:rsidRPr="006077F6">
              <w:rPr>
                <w:rFonts w:asciiTheme="minorEastAsia" w:hAnsiTheme="minorEastAsia" w:cstheme="minorEastAsia" w:hint="eastAsia"/>
                <w:color w:val="FF0000"/>
                <w:szCs w:val="21"/>
              </w:rPr>
              <w:t>场次</w:t>
            </w: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具体</w:t>
            </w:r>
            <w:proofErr w:type="gramEnd"/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数量（不少于30场）</w:t>
            </w:r>
          </w:p>
        </w:tc>
        <w:tc>
          <w:tcPr>
            <w:tcW w:w="809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5B2481" w:rsidRDefault="005B2481" w:rsidP="00A4112F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5B2481" w:rsidRDefault="005B2481" w:rsidP="005B2481">
      <w:pPr>
        <w:pStyle w:val="a4"/>
        <w:rPr>
          <w:rFonts w:asciiTheme="minorEastAsia" w:hAnsiTheme="minorEastAsia" w:cstheme="minorEastAsia"/>
          <w:szCs w:val="21"/>
        </w:rPr>
      </w:pPr>
    </w:p>
    <w:p w:rsidR="005B2481" w:rsidRDefault="005B2481" w:rsidP="005B2481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5B2481" w:rsidRDefault="005B2481" w:rsidP="005B2481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5B2481" w:rsidRDefault="005B2481" w:rsidP="005B2481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5B2481" w:rsidRDefault="005B2481" w:rsidP="005B2481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5B2481" w:rsidRDefault="005B2481" w:rsidP="005B2481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854331" w:rsidRPr="005B2481" w:rsidRDefault="00854331"/>
    <w:sectPr w:rsidR="00854331" w:rsidRPr="005B24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481"/>
    <w:rsid w:val="005B2481"/>
    <w:rsid w:val="0085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B2481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5B248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5B2481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5B2481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5B2481"/>
    <w:rPr>
      <w:rFonts w:ascii="宋体" w:hAnsi="Courier New"/>
      <w:szCs w:val="20"/>
    </w:rPr>
  </w:style>
  <w:style w:type="table" w:styleId="a5">
    <w:name w:val="Table Grid"/>
    <w:basedOn w:val="a2"/>
    <w:qFormat/>
    <w:rsid w:val="005B2481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5B2481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5B2481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5B2481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5B2481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B2481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5B248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5B2481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5B2481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5B2481"/>
    <w:rPr>
      <w:rFonts w:ascii="宋体" w:hAnsi="Courier New"/>
      <w:szCs w:val="20"/>
    </w:rPr>
  </w:style>
  <w:style w:type="table" w:styleId="a5">
    <w:name w:val="Table Grid"/>
    <w:basedOn w:val="a2"/>
    <w:qFormat/>
    <w:rsid w:val="005B2481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5B2481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5B2481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5B2481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5B2481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>dell</Company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2023-02-14T08:58:00Z</dcterms:created>
  <dcterms:modified xsi:type="dcterms:W3CDTF">2023-02-14T08:58:00Z</dcterms:modified>
</cp:coreProperties>
</file>