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405" w:rsidRDefault="00F81405" w:rsidP="00F81405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附件4</w:t>
      </w:r>
    </w:p>
    <w:p w:rsidR="00F81405" w:rsidRDefault="00F81405" w:rsidP="00F81405">
      <w:pPr>
        <w:pStyle w:val="4"/>
        <w:numPr>
          <w:ilvl w:val="3"/>
          <w:numId w:val="0"/>
        </w:num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报价表</w:t>
      </w:r>
    </w:p>
    <w:tbl>
      <w:tblPr>
        <w:tblStyle w:val="a4"/>
        <w:tblW w:w="5746" w:type="pct"/>
        <w:jc w:val="center"/>
        <w:tblLook w:val="04A0" w:firstRow="1" w:lastRow="0" w:firstColumn="1" w:lastColumn="0" w:noHBand="0" w:noVBand="1"/>
      </w:tblPr>
      <w:tblGrid>
        <w:gridCol w:w="636"/>
        <w:gridCol w:w="1526"/>
        <w:gridCol w:w="1275"/>
        <w:gridCol w:w="1559"/>
        <w:gridCol w:w="1649"/>
        <w:gridCol w:w="2037"/>
        <w:gridCol w:w="1111"/>
      </w:tblGrid>
      <w:tr w:rsidR="00F81405" w:rsidTr="009A7098">
        <w:trPr>
          <w:trHeight w:val="817"/>
          <w:jc w:val="center"/>
        </w:trPr>
        <w:tc>
          <w:tcPr>
            <w:tcW w:w="325" w:type="pct"/>
            <w:vAlign w:val="center"/>
          </w:tcPr>
          <w:p w:rsidR="00F81405" w:rsidRPr="008A3B55" w:rsidRDefault="00F81405" w:rsidP="009A7098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 w:rsidRPr="008A3B55"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779" w:type="pct"/>
            <w:vAlign w:val="center"/>
          </w:tcPr>
          <w:p w:rsidR="00F81405" w:rsidRPr="008A3B55" w:rsidRDefault="00F81405" w:rsidP="00F81405">
            <w:pPr>
              <w:pStyle w:val="a3"/>
              <w:spacing w:line="560" w:lineRule="exact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 w:rsidRPr="008A3B55">
              <w:rPr>
                <w:rFonts w:asciiTheme="minorEastAsia" w:hAnsiTheme="minorEastAsia" w:cstheme="minorEastAsia" w:hint="eastAsia"/>
                <w:szCs w:val="21"/>
              </w:rPr>
              <w:t>货物名称</w:t>
            </w:r>
          </w:p>
        </w:tc>
        <w:tc>
          <w:tcPr>
            <w:tcW w:w="651" w:type="pct"/>
            <w:vAlign w:val="center"/>
          </w:tcPr>
          <w:p w:rsidR="00F81405" w:rsidRPr="008A3B55" w:rsidRDefault="00F81405" w:rsidP="009A7098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 w:rsidRPr="008A3B55">
              <w:rPr>
                <w:rFonts w:asciiTheme="minorEastAsia" w:hAnsiTheme="minorEastAsia" w:cstheme="minorEastAsia" w:hint="eastAsia"/>
                <w:szCs w:val="21"/>
              </w:rPr>
              <w:t>品牌型号</w:t>
            </w:r>
          </w:p>
        </w:tc>
        <w:tc>
          <w:tcPr>
            <w:tcW w:w="796" w:type="pct"/>
            <w:vAlign w:val="center"/>
          </w:tcPr>
          <w:p w:rsidR="00F81405" w:rsidRPr="008A3B55" w:rsidRDefault="00F81405" w:rsidP="009A7098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8A3B55"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F81405" w:rsidRPr="008A3B55" w:rsidRDefault="00F81405" w:rsidP="009A7098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8A3B55"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42" w:type="pct"/>
            <w:vAlign w:val="center"/>
          </w:tcPr>
          <w:p w:rsidR="00F81405" w:rsidRPr="008A3B55" w:rsidRDefault="00F81405" w:rsidP="00F81405">
            <w:pPr>
              <w:pStyle w:val="a3"/>
              <w:spacing w:line="560" w:lineRule="exact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 w:rsidRPr="008A3B55"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F81405" w:rsidRPr="008A3B55" w:rsidRDefault="00F81405" w:rsidP="009A7098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8A3B55"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040" w:type="pct"/>
            <w:vAlign w:val="center"/>
          </w:tcPr>
          <w:p w:rsidR="00F81405" w:rsidRPr="006B3CE3" w:rsidRDefault="00F81405" w:rsidP="009A7098">
            <w:pPr>
              <w:pStyle w:val="a3"/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Cs w:val="21"/>
              </w:rPr>
            </w:pPr>
            <w:r w:rsidRPr="006B3CE3">
              <w:rPr>
                <w:rFonts w:asciiTheme="minorEastAsia" w:eastAsiaTheme="minorEastAsia" w:hAnsiTheme="minorEastAsia" w:cstheme="minorEastAsia" w:hint="eastAsia"/>
                <w:szCs w:val="21"/>
              </w:rPr>
              <w:t>合价（元）</w:t>
            </w:r>
          </w:p>
          <w:p w:rsidR="00F81405" w:rsidRDefault="00F81405" w:rsidP="00F81405">
            <w:pPr>
              <w:pStyle w:val="a3"/>
              <w:spacing w:line="560" w:lineRule="exact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6B3CE3">
              <w:rPr>
                <w:rFonts w:asciiTheme="minorEastAsia" w:eastAsia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567" w:type="pct"/>
            <w:vAlign w:val="center"/>
          </w:tcPr>
          <w:p w:rsidR="00F81405" w:rsidRPr="006B3CE3" w:rsidRDefault="00F81405" w:rsidP="009A7098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6B3CE3"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F81405" w:rsidTr="009A7098">
        <w:trPr>
          <w:trHeight w:hRule="exact" w:val="1209"/>
          <w:jc w:val="center"/>
        </w:trPr>
        <w:tc>
          <w:tcPr>
            <w:tcW w:w="325" w:type="pct"/>
            <w:vAlign w:val="center"/>
          </w:tcPr>
          <w:p w:rsidR="00F81405" w:rsidRPr="008A3B55" w:rsidRDefault="00F81405" w:rsidP="009A7098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8A3B55"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779" w:type="pct"/>
            <w:vAlign w:val="center"/>
          </w:tcPr>
          <w:p w:rsidR="00F81405" w:rsidRPr="008A3B55" w:rsidRDefault="00F81405" w:rsidP="009A7098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color w:val="FF0000"/>
                <w:szCs w:val="21"/>
              </w:rPr>
            </w:pPr>
            <w:r w:rsidRPr="008A3B55">
              <w:rPr>
                <w:rFonts w:asciiTheme="minorEastAsia" w:hAnsiTheme="minorEastAsia" w:cstheme="minorEastAsia" w:hint="eastAsia"/>
                <w:color w:val="000000" w:themeColor="text1"/>
                <w:szCs w:val="21"/>
              </w:rPr>
              <w:t>资产安全运维平台</w:t>
            </w:r>
          </w:p>
        </w:tc>
        <w:tc>
          <w:tcPr>
            <w:tcW w:w="651" w:type="pct"/>
          </w:tcPr>
          <w:p w:rsidR="00F81405" w:rsidRPr="008A3B55" w:rsidRDefault="00F81405" w:rsidP="009A709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796" w:type="pct"/>
            <w:vAlign w:val="center"/>
          </w:tcPr>
          <w:p w:rsidR="00F81405" w:rsidRPr="008A3B55" w:rsidRDefault="00F81405" w:rsidP="009A709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8A3B55">
              <w:rPr>
                <w:rFonts w:ascii="宋体" w:eastAsia="宋体" w:hAnsi="宋体" w:cs="宋体" w:hint="eastAsia"/>
                <w:color w:val="000000"/>
                <w:szCs w:val="21"/>
              </w:rPr>
              <w:t>1</w:t>
            </w:r>
          </w:p>
        </w:tc>
        <w:tc>
          <w:tcPr>
            <w:tcW w:w="842" w:type="pct"/>
            <w:vAlign w:val="center"/>
          </w:tcPr>
          <w:p w:rsidR="00F81405" w:rsidRPr="008A3B55" w:rsidRDefault="00F81405" w:rsidP="009A7098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40" w:type="pct"/>
            <w:vAlign w:val="center"/>
          </w:tcPr>
          <w:p w:rsidR="00F81405" w:rsidRDefault="00F81405" w:rsidP="009A7098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567" w:type="pct"/>
            <w:vAlign w:val="center"/>
          </w:tcPr>
          <w:p w:rsidR="00F81405" w:rsidRDefault="00F81405" w:rsidP="009A7098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F81405" w:rsidTr="009A7098">
        <w:trPr>
          <w:trHeight w:val="627"/>
          <w:jc w:val="center"/>
        </w:trPr>
        <w:tc>
          <w:tcPr>
            <w:tcW w:w="5000" w:type="pct"/>
            <w:gridSpan w:val="7"/>
          </w:tcPr>
          <w:p w:rsidR="00F81405" w:rsidRPr="008A3B55" w:rsidRDefault="00F81405" w:rsidP="009A7098">
            <w:pPr>
              <w:pStyle w:val="a3"/>
              <w:spacing w:line="560" w:lineRule="exact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 w:rsidRPr="008A3B55">
              <w:rPr>
                <w:rFonts w:asciiTheme="minorEastAsia" w:eastAsiaTheme="minorEastAsia" w:hAnsiTheme="minorEastAsia" w:cstheme="minorEastAsia" w:hint="eastAsia"/>
                <w:szCs w:val="21"/>
              </w:rPr>
              <w:t>报价合计（包含税费等所有费用）：（大写）人民币</w:t>
            </w:r>
            <w:r w:rsidRPr="008A3B55">
              <w:rPr>
                <w:rFonts w:asciiTheme="minorEastAsia" w:eastAsiaTheme="minorEastAsia" w:hAnsiTheme="minorEastAsia" w:cstheme="minorEastAsia" w:hint="eastAsia"/>
                <w:szCs w:val="21"/>
                <w:u w:val="single"/>
              </w:rPr>
              <w:t xml:space="preserve">      </w:t>
            </w:r>
            <w:r w:rsidRPr="008A3B55">
              <w:rPr>
                <w:rFonts w:asciiTheme="minorEastAsia" w:eastAsiaTheme="minorEastAsia" w:hAnsiTheme="minorEastAsia" w:cstheme="minorEastAsia" w:hint="eastAsia"/>
                <w:szCs w:val="21"/>
              </w:rPr>
              <w:t>（￥</w:t>
            </w:r>
            <w:r w:rsidRPr="008A3B55">
              <w:rPr>
                <w:rFonts w:asciiTheme="minorEastAsia" w:eastAsiaTheme="minorEastAsia" w:hAnsiTheme="minorEastAsia" w:cstheme="minorEastAsia" w:hint="eastAsia"/>
                <w:szCs w:val="21"/>
                <w:u w:val="single"/>
              </w:rPr>
              <w:t xml:space="preserve">        </w:t>
            </w:r>
            <w:r w:rsidRPr="008A3B55">
              <w:rPr>
                <w:rFonts w:asciiTheme="minorEastAsia" w:eastAsiaTheme="minorEastAsia" w:hAnsiTheme="minorEastAsia" w:cstheme="minorEastAsia" w:hint="eastAsia"/>
                <w:szCs w:val="21"/>
              </w:rPr>
              <w:t>元）</w:t>
            </w:r>
          </w:p>
          <w:p w:rsidR="00F81405" w:rsidRPr="008A3B55" w:rsidRDefault="00F81405" w:rsidP="00197454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 w:rsidRPr="008A3B55">
              <w:rPr>
                <w:rFonts w:asciiTheme="minorEastAsia" w:hAnsiTheme="minorEastAsia" w:cstheme="minorEastAsia" w:hint="eastAsia"/>
                <w:b/>
                <w:szCs w:val="21"/>
              </w:rPr>
              <w:t>说明：</w:t>
            </w:r>
            <w:bookmarkStart w:id="0" w:name="_GoBack"/>
            <w:bookmarkEnd w:id="0"/>
            <w:r w:rsidRPr="008A3B55">
              <w:rPr>
                <w:rFonts w:asciiTheme="minorEastAsia" w:hAnsiTheme="minorEastAsia" w:cstheme="minorEastAsia" w:hint="eastAsia"/>
                <w:b/>
                <w:szCs w:val="21"/>
              </w:rPr>
              <w:t>合价金额不能超过最高限价99000元。</w:t>
            </w:r>
          </w:p>
        </w:tc>
      </w:tr>
    </w:tbl>
    <w:p w:rsidR="00F81405" w:rsidRDefault="00F81405" w:rsidP="00F81405">
      <w:pPr>
        <w:pStyle w:val="a3"/>
        <w:spacing w:line="560" w:lineRule="exact"/>
        <w:rPr>
          <w:rFonts w:asciiTheme="minorEastAsia" w:hAnsiTheme="minorEastAsia" w:cstheme="minorEastAsia"/>
          <w:szCs w:val="21"/>
        </w:rPr>
      </w:pPr>
    </w:p>
    <w:p w:rsidR="00F81405" w:rsidRDefault="00F81405" w:rsidP="00F81405">
      <w:pPr>
        <w:pStyle w:val="a3"/>
        <w:spacing w:line="56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人（盖单位公章）：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F81405" w:rsidRDefault="00F81405" w:rsidP="00F81405">
      <w:pPr>
        <w:pStyle w:val="a3"/>
        <w:spacing w:line="560" w:lineRule="exact"/>
        <w:rPr>
          <w:rFonts w:asciiTheme="minorEastAsia" w:hAnsiTheme="minorEastAsia" w:cstheme="minorEastAsia"/>
          <w:szCs w:val="21"/>
          <w:u w:val="single"/>
        </w:rPr>
      </w:pPr>
    </w:p>
    <w:p w:rsidR="00F81405" w:rsidRDefault="00F81405" w:rsidP="00F81405">
      <w:pPr>
        <w:pStyle w:val="a3"/>
        <w:spacing w:line="5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</w:t>
      </w:r>
    </w:p>
    <w:p w:rsidR="00F81405" w:rsidRDefault="00F81405" w:rsidP="00F81405">
      <w:pPr>
        <w:pStyle w:val="a3"/>
        <w:spacing w:line="560" w:lineRule="exact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注：表格内容均需按要求填写并盖章，不得留空，否则按</w:t>
      </w: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无效处理。</w:t>
      </w:r>
    </w:p>
    <w:p w:rsidR="0070288C" w:rsidRPr="00F81405" w:rsidRDefault="0070288C"/>
    <w:sectPr w:rsidR="0070288C" w:rsidRPr="00F814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405"/>
    <w:rsid w:val="00197454"/>
    <w:rsid w:val="0070288C"/>
    <w:rsid w:val="00F8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405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F81405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F81405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F81405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F81405"/>
    <w:rPr>
      <w:rFonts w:ascii="宋体" w:eastAsia="宋体" w:hAnsi="Courier New" w:cs="Times New Roman"/>
      <w:szCs w:val="20"/>
    </w:rPr>
  </w:style>
  <w:style w:type="table" w:styleId="a4">
    <w:name w:val="Table Grid"/>
    <w:basedOn w:val="a1"/>
    <w:qFormat/>
    <w:rsid w:val="00F81405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405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F81405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F81405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F81405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F81405"/>
    <w:rPr>
      <w:rFonts w:ascii="宋体" w:eastAsia="宋体" w:hAnsi="Courier New" w:cs="Times New Roman"/>
      <w:szCs w:val="20"/>
    </w:rPr>
  </w:style>
  <w:style w:type="table" w:styleId="a4">
    <w:name w:val="Table Grid"/>
    <w:basedOn w:val="a1"/>
    <w:qFormat/>
    <w:rsid w:val="00F81405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>dell</Company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2023-04-14T09:53:00Z</dcterms:created>
  <dcterms:modified xsi:type="dcterms:W3CDTF">2023-04-14T10:40:00Z</dcterms:modified>
</cp:coreProperties>
</file>