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22" w:rsidRDefault="00560522" w:rsidP="00560522">
      <w:pPr>
        <w:pStyle w:val="a0"/>
        <w:jc w:val="lef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附件1</w:t>
      </w:r>
    </w:p>
    <w:p w:rsidR="00560522" w:rsidRDefault="00560522" w:rsidP="00560522">
      <w:pPr>
        <w:pStyle w:val="a0"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采购需求一览表</w:t>
      </w:r>
      <w:bookmarkStart w:id="0" w:name="_GoBack"/>
      <w:bookmarkEnd w:id="0"/>
    </w:p>
    <w:tbl>
      <w:tblPr>
        <w:tblpPr w:leftFromText="180" w:rightFromText="180" w:vertAnchor="text" w:horzAnchor="page" w:tblpX="980" w:tblpY="505"/>
        <w:tblOverlap w:val="never"/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6"/>
        <w:gridCol w:w="611"/>
        <w:gridCol w:w="545"/>
        <w:gridCol w:w="771"/>
        <w:gridCol w:w="7282"/>
      </w:tblGrid>
      <w:tr w:rsidR="00560522" w:rsidTr="00CE7563">
        <w:trPr>
          <w:trHeight w:val="630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522" w:rsidRDefault="00560522" w:rsidP="00CE7563">
            <w:pPr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522" w:rsidRDefault="00560522" w:rsidP="00CE7563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服务项目的具体内容和要求</w:t>
            </w:r>
          </w:p>
        </w:tc>
      </w:tr>
      <w:tr w:rsidR="00560522" w:rsidTr="00CE7563"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522" w:rsidRDefault="00560522" w:rsidP="00CE756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pStyle w:val="a0"/>
              <w:rPr>
                <w:szCs w:val="21"/>
              </w:rPr>
            </w:pPr>
            <w:r w:rsidRPr="002B4C31">
              <w:rPr>
                <w:rFonts w:hint="eastAsia"/>
                <w:szCs w:val="21"/>
              </w:rPr>
              <w:t>南宁中心血站</w:t>
            </w:r>
            <w:r w:rsidRPr="002B4C31">
              <w:rPr>
                <w:rFonts w:hint="eastAsia"/>
                <w:szCs w:val="21"/>
              </w:rPr>
              <w:t>2023</w:t>
            </w:r>
            <w:r w:rsidRPr="002B4C31">
              <w:rPr>
                <w:rFonts w:hint="eastAsia"/>
                <w:szCs w:val="21"/>
              </w:rPr>
              <w:t>年本土自媒体平台推广服务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4.4</w:t>
            </w:r>
            <w:r>
              <w:rPr>
                <w:rFonts w:hint="eastAsia"/>
                <w:szCs w:val="21"/>
              </w:rPr>
              <w:t>万元</w:t>
            </w:r>
          </w:p>
        </w:tc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一、项目概况：</w:t>
            </w:r>
          </w:p>
          <w:p w:rsidR="00560522" w:rsidRDefault="00560522" w:rsidP="00CE7563">
            <w:pPr>
              <w:pStyle w:val="a0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为丰富宣传手段，拓宽无偿献血宣传渠道，扩大无偿献血的宣传效果，提高公众对无偿献血的认识，树立无偿献血公益形象，提高无偿献血知晓率，拟采购南宁本土自媒体平台推广服务。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二、服务内容：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Pr="00A64F71">
              <w:rPr>
                <w:rFonts w:hint="eastAsia"/>
                <w:szCs w:val="21"/>
              </w:rPr>
              <w:t>、响应供应商应拥有丰富的南宁本土自媒体推广资源，能支持本土自媒体在推广活动、大型活动中进行媒体矩阵联动宣传。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2</w:t>
            </w:r>
            <w:r w:rsidRPr="00A64F71">
              <w:rPr>
                <w:rFonts w:hint="eastAsia"/>
                <w:szCs w:val="21"/>
              </w:rPr>
              <w:t>、服务内容含头条（首推）原创图文</w:t>
            </w:r>
            <w:proofErr w:type="gramStart"/>
            <w:r w:rsidRPr="00A64F71">
              <w:rPr>
                <w:rFonts w:hint="eastAsia"/>
                <w:szCs w:val="21"/>
              </w:rPr>
              <w:t>推文服务</w:t>
            </w:r>
            <w:proofErr w:type="gramEnd"/>
            <w:r w:rsidRPr="00A64F71">
              <w:rPr>
                <w:rFonts w:hint="eastAsia"/>
                <w:szCs w:val="21"/>
              </w:rPr>
              <w:t>1</w:t>
            </w:r>
            <w:r w:rsidRPr="00A64F71">
              <w:rPr>
                <w:rFonts w:hint="eastAsia"/>
                <w:szCs w:val="21"/>
              </w:rPr>
              <w:t>条，创意短视频拍摄制作</w:t>
            </w:r>
            <w:r w:rsidRPr="00A64F71">
              <w:rPr>
                <w:rFonts w:hint="eastAsia"/>
                <w:szCs w:val="21"/>
              </w:rPr>
              <w:t>2</w:t>
            </w:r>
            <w:r w:rsidRPr="00A64F71">
              <w:rPr>
                <w:rFonts w:hint="eastAsia"/>
                <w:szCs w:val="21"/>
              </w:rPr>
              <w:t>支，制作时长在</w:t>
            </w:r>
            <w:r w:rsidRPr="00A64F71">
              <w:rPr>
                <w:rFonts w:hint="eastAsia"/>
                <w:szCs w:val="21"/>
              </w:rPr>
              <w:t>1-3</w:t>
            </w:r>
            <w:r w:rsidRPr="00A64F71">
              <w:rPr>
                <w:rFonts w:hint="eastAsia"/>
                <w:szCs w:val="21"/>
              </w:rPr>
              <w:t>分钟内（具体时长由采购人确认）。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3</w:t>
            </w:r>
            <w:r w:rsidRPr="00A64F71">
              <w:rPr>
                <w:rFonts w:hint="eastAsia"/>
                <w:szCs w:val="21"/>
              </w:rPr>
              <w:t>、响应供应商应充分了解无偿献血公益、献血文化，宣传推广内容应符合社会主义核心价值观、不违背《中华人民共和国献血法》、不脱离客观事实。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4</w:t>
            </w:r>
            <w:r w:rsidRPr="00A64F71">
              <w:rPr>
                <w:rFonts w:hint="eastAsia"/>
                <w:szCs w:val="21"/>
              </w:rPr>
              <w:t>、成交供应商应针对所服务项目配备固定对接人员，团队人员要求有较好的沟通协调能力，遵守血站各项法律法规及内控制度要去，严格执行保密相关制度。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三、服务要求：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（一）原创图文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1</w:t>
            </w:r>
            <w:r w:rsidRPr="00A64F71">
              <w:rPr>
                <w:rFonts w:hint="eastAsia"/>
                <w:szCs w:val="21"/>
              </w:rPr>
              <w:t>、包含原创图文服务中的创意、构思、采编、文案创作、美编、平面设计（图片设计不限于长图、</w:t>
            </w:r>
            <w:r w:rsidRPr="00A64F71">
              <w:rPr>
                <w:rFonts w:hint="eastAsia"/>
                <w:szCs w:val="21"/>
              </w:rPr>
              <w:t>SVG</w:t>
            </w:r>
            <w:r w:rsidRPr="00A64F71">
              <w:rPr>
                <w:rFonts w:hint="eastAsia"/>
                <w:szCs w:val="21"/>
              </w:rPr>
              <w:t>格式）、包装、排版、校对。要求</w:t>
            </w:r>
            <w:proofErr w:type="gramStart"/>
            <w:r w:rsidRPr="00A64F71">
              <w:rPr>
                <w:rFonts w:hint="eastAsia"/>
                <w:szCs w:val="21"/>
              </w:rPr>
              <w:t>推文整体</w:t>
            </w:r>
            <w:proofErr w:type="gramEnd"/>
            <w:r w:rsidRPr="00A64F71">
              <w:rPr>
                <w:rFonts w:hint="eastAsia"/>
                <w:szCs w:val="21"/>
              </w:rPr>
              <w:t>配色得当、页面美观、无错漏。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2</w:t>
            </w:r>
            <w:r w:rsidRPr="00A64F71">
              <w:rPr>
                <w:rFonts w:hint="eastAsia"/>
                <w:szCs w:val="21"/>
              </w:rPr>
              <w:t>、在原创图文创作前，成交供应商要与采购人进行深入沟通，广泛收集素材，在内容上进一步优化、细化，选定呈现形式、图文风格、起好推文名称（要求推文名称短小、精炼，突出主题、通俗易懂，具有吸引力和艺术性为佳）。</w:t>
            </w:r>
          </w:p>
          <w:p w:rsidR="00560522" w:rsidRPr="00A64F71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3</w:t>
            </w:r>
            <w:r w:rsidRPr="00A64F71">
              <w:rPr>
                <w:rFonts w:hint="eastAsia"/>
                <w:szCs w:val="21"/>
              </w:rPr>
              <w:t>、</w:t>
            </w:r>
            <w:proofErr w:type="gramStart"/>
            <w:r w:rsidRPr="00A64F71">
              <w:rPr>
                <w:rFonts w:hint="eastAsia"/>
                <w:szCs w:val="21"/>
              </w:rPr>
              <w:t>推文在</w:t>
            </w:r>
            <w:proofErr w:type="gramEnd"/>
            <w:r w:rsidRPr="00A64F71">
              <w:rPr>
                <w:rFonts w:hint="eastAsia"/>
                <w:szCs w:val="21"/>
              </w:rPr>
              <w:t>采购人发出需求后，</w:t>
            </w:r>
            <w:r w:rsidRPr="00A64F71">
              <w:rPr>
                <w:rFonts w:hint="eastAsia"/>
                <w:szCs w:val="21"/>
              </w:rPr>
              <w:t>7</w:t>
            </w:r>
            <w:r w:rsidRPr="00A64F71">
              <w:rPr>
                <w:rFonts w:hint="eastAsia"/>
                <w:szCs w:val="21"/>
              </w:rPr>
              <w:t>个工作日内完成。采购人提出的调整及修改意见后，成交供应商应</w:t>
            </w:r>
            <w:r w:rsidRPr="00A64F71">
              <w:rPr>
                <w:rFonts w:hint="eastAsia"/>
                <w:szCs w:val="21"/>
              </w:rPr>
              <w:t>2</w:t>
            </w:r>
            <w:r w:rsidRPr="00A64F71">
              <w:rPr>
                <w:rFonts w:hint="eastAsia"/>
                <w:szCs w:val="21"/>
              </w:rPr>
              <w:t>小时内完成修改。</w:t>
            </w:r>
            <w:proofErr w:type="gramStart"/>
            <w:r w:rsidRPr="00A64F71">
              <w:rPr>
                <w:rFonts w:hint="eastAsia"/>
                <w:szCs w:val="21"/>
              </w:rPr>
              <w:t>推文推送</w:t>
            </w:r>
            <w:proofErr w:type="gramEnd"/>
            <w:r w:rsidRPr="00A64F71">
              <w:rPr>
                <w:rFonts w:hint="eastAsia"/>
                <w:szCs w:val="21"/>
              </w:rPr>
              <w:t>时间须由采购人确定。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 w:rsidRPr="00A64F71">
              <w:rPr>
                <w:rFonts w:hint="eastAsia"/>
                <w:szCs w:val="21"/>
              </w:rPr>
              <w:t>4</w:t>
            </w:r>
            <w:r w:rsidRPr="00A64F71">
              <w:rPr>
                <w:rFonts w:hint="eastAsia"/>
                <w:szCs w:val="21"/>
              </w:rPr>
              <w:t>、</w:t>
            </w:r>
            <w:proofErr w:type="gramStart"/>
            <w:r w:rsidRPr="00A64F71">
              <w:rPr>
                <w:rFonts w:hint="eastAsia"/>
                <w:szCs w:val="21"/>
              </w:rPr>
              <w:t>原创推文须</w:t>
            </w:r>
            <w:proofErr w:type="gramEnd"/>
            <w:r w:rsidRPr="00A64F71">
              <w:rPr>
                <w:rFonts w:hint="eastAsia"/>
                <w:szCs w:val="21"/>
              </w:rPr>
              <w:t>在</w:t>
            </w:r>
            <w:r w:rsidRPr="00A64F71">
              <w:rPr>
                <w:rFonts w:hint="eastAsia"/>
                <w:b/>
                <w:szCs w:val="21"/>
              </w:rPr>
              <w:t>粉丝总量</w:t>
            </w:r>
            <w:r w:rsidRPr="00A64F71">
              <w:rPr>
                <w:rFonts w:hint="eastAsia"/>
                <w:b/>
                <w:szCs w:val="21"/>
              </w:rPr>
              <w:t>60</w:t>
            </w:r>
            <w:r w:rsidRPr="00A64F71">
              <w:rPr>
                <w:rFonts w:hint="eastAsia"/>
                <w:b/>
                <w:szCs w:val="21"/>
              </w:rPr>
              <w:t>万以上</w:t>
            </w:r>
            <w:r w:rsidRPr="00A64F71">
              <w:rPr>
                <w:rFonts w:hint="eastAsia"/>
                <w:szCs w:val="21"/>
              </w:rPr>
              <w:t>且</w:t>
            </w:r>
            <w:r w:rsidRPr="00A64F71">
              <w:rPr>
                <w:rFonts w:hint="eastAsia"/>
                <w:b/>
                <w:szCs w:val="21"/>
              </w:rPr>
              <w:t>近半年（</w:t>
            </w:r>
            <w:r w:rsidRPr="00A64F71">
              <w:rPr>
                <w:rFonts w:hint="eastAsia"/>
                <w:b/>
                <w:szCs w:val="21"/>
              </w:rPr>
              <w:t>2022</w:t>
            </w:r>
            <w:r w:rsidRPr="00A64F71">
              <w:rPr>
                <w:rFonts w:hint="eastAsia"/>
                <w:b/>
                <w:szCs w:val="21"/>
              </w:rPr>
              <w:t>年</w:t>
            </w:r>
            <w:r w:rsidRPr="00A64F71">
              <w:rPr>
                <w:rFonts w:hint="eastAsia"/>
                <w:b/>
                <w:szCs w:val="21"/>
              </w:rPr>
              <w:t>10</w:t>
            </w:r>
            <w:r w:rsidRPr="00A64F71">
              <w:rPr>
                <w:rFonts w:hint="eastAsia"/>
                <w:b/>
                <w:szCs w:val="21"/>
              </w:rPr>
              <w:t>月</w:t>
            </w:r>
            <w:r w:rsidRPr="00A64F71">
              <w:rPr>
                <w:rFonts w:hint="eastAsia"/>
                <w:b/>
                <w:szCs w:val="21"/>
              </w:rPr>
              <w:t>-2023</w:t>
            </w:r>
            <w:r w:rsidRPr="00A64F71">
              <w:rPr>
                <w:rFonts w:hint="eastAsia"/>
                <w:b/>
                <w:szCs w:val="21"/>
              </w:rPr>
              <w:t>年</w:t>
            </w:r>
            <w:r w:rsidRPr="00A64F71">
              <w:rPr>
                <w:rFonts w:hint="eastAsia"/>
                <w:b/>
                <w:szCs w:val="21"/>
              </w:rPr>
              <w:t>4</w:t>
            </w:r>
            <w:r w:rsidRPr="00A64F71">
              <w:rPr>
                <w:rFonts w:hint="eastAsia"/>
                <w:b/>
                <w:szCs w:val="21"/>
              </w:rPr>
              <w:t>月）阅读量超</w:t>
            </w:r>
            <w:r w:rsidRPr="00A64F71">
              <w:rPr>
                <w:rFonts w:hint="eastAsia"/>
                <w:b/>
                <w:szCs w:val="21"/>
              </w:rPr>
              <w:t>3</w:t>
            </w:r>
            <w:r w:rsidRPr="00A64F71">
              <w:rPr>
                <w:rFonts w:hint="eastAsia"/>
                <w:b/>
                <w:szCs w:val="21"/>
              </w:rPr>
              <w:t>万</w:t>
            </w:r>
            <w:proofErr w:type="gramStart"/>
            <w:r w:rsidRPr="00A64F71">
              <w:rPr>
                <w:rFonts w:hint="eastAsia"/>
                <w:b/>
                <w:szCs w:val="21"/>
              </w:rPr>
              <w:t>头条推文达</w:t>
            </w:r>
            <w:proofErr w:type="gramEnd"/>
            <w:r w:rsidRPr="00A64F71">
              <w:rPr>
                <w:rFonts w:hint="eastAsia"/>
                <w:b/>
                <w:szCs w:val="21"/>
              </w:rPr>
              <w:t>30</w:t>
            </w:r>
            <w:r w:rsidRPr="00A64F71">
              <w:rPr>
                <w:rFonts w:hint="eastAsia"/>
                <w:b/>
                <w:szCs w:val="21"/>
              </w:rPr>
              <w:t>条（含）以上</w:t>
            </w:r>
            <w:r w:rsidRPr="00A64F71">
              <w:rPr>
                <w:rFonts w:hint="eastAsia"/>
                <w:szCs w:val="21"/>
              </w:rPr>
              <w:t>的南宁本地自媒体</w:t>
            </w:r>
            <w:proofErr w:type="gramStart"/>
            <w:r w:rsidRPr="00A64F71">
              <w:rPr>
                <w:rFonts w:hint="eastAsia"/>
                <w:szCs w:val="21"/>
              </w:rPr>
              <w:t>微信公众</w:t>
            </w:r>
            <w:proofErr w:type="gramEnd"/>
            <w:r w:rsidRPr="00A64F71">
              <w:rPr>
                <w:rFonts w:hint="eastAsia"/>
                <w:szCs w:val="21"/>
              </w:rPr>
              <w:t>号头条宣发，并</w:t>
            </w:r>
            <w:r w:rsidRPr="00A64F71">
              <w:rPr>
                <w:rFonts w:hint="eastAsia"/>
                <w:bCs/>
                <w:szCs w:val="21"/>
              </w:rPr>
              <w:t>在</w:t>
            </w:r>
            <w:r w:rsidRPr="00A64F71">
              <w:rPr>
                <w:rFonts w:hint="eastAsia"/>
                <w:szCs w:val="21"/>
              </w:rPr>
              <w:t>粉丝总量超</w:t>
            </w:r>
            <w:r w:rsidRPr="00A64F71">
              <w:rPr>
                <w:rFonts w:hint="eastAsia"/>
                <w:szCs w:val="21"/>
              </w:rPr>
              <w:t>200</w:t>
            </w:r>
            <w:r w:rsidRPr="00A64F71">
              <w:rPr>
                <w:rFonts w:hint="eastAsia"/>
                <w:szCs w:val="21"/>
              </w:rPr>
              <w:t>万以上南宁本土自媒体</w:t>
            </w:r>
            <w:proofErr w:type="gramStart"/>
            <w:r w:rsidRPr="00A64F71">
              <w:rPr>
                <w:rFonts w:hint="eastAsia"/>
                <w:szCs w:val="21"/>
              </w:rPr>
              <w:t>微信公众号</w:t>
            </w:r>
            <w:proofErr w:type="gramEnd"/>
            <w:r w:rsidRPr="00A64F71">
              <w:rPr>
                <w:rFonts w:hint="eastAsia"/>
                <w:b/>
                <w:bCs/>
                <w:szCs w:val="21"/>
              </w:rPr>
              <w:t>矩阵联动不少于</w:t>
            </w:r>
            <w:r w:rsidRPr="00A64F71">
              <w:rPr>
                <w:rFonts w:hint="eastAsia"/>
                <w:b/>
                <w:bCs/>
                <w:szCs w:val="21"/>
              </w:rPr>
              <w:t>5</w:t>
            </w:r>
            <w:r w:rsidRPr="00A64F71">
              <w:rPr>
                <w:rFonts w:hint="eastAsia"/>
                <w:b/>
                <w:bCs/>
                <w:szCs w:val="21"/>
              </w:rPr>
              <w:t>次</w:t>
            </w:r>
            <w:r w:rsidRPr="00A64F71">
              <w:rPr>
                <w:rFonts w:hint="eastAsia"/>
                <w:szCs w:val="21"/>
              </w:rPr>
              <w:t>（</w:t>
            </w:r>
            <w:r w:rsidRPr="00A64F71">
              <w:rPr>
                <w:rFonts w:hint="eastAsia"/>
                <w:b/>
                <w:szCs w:val="21"/>
              </w:rPr>
              <w:t>须提供响应</w:t>
            </w:r>
            <w:proofErr w:type="gramStart"/>
            <w:r w:rsidRPr="00A64F71">
              <w:rPr>
                <w:rFonts w:hint="eastAsia"/>
                <w:b/>
                <w:szCs w:val="21"/>
              </w:rPr>
              <w:t>微信公众号</w:t>
            </w:r>
            <w:proofErr w:type="gramEnd"/>
            <w:r w:rsidRPr="00A64F71">
              <w:rPr>
                <w:rFonts w:hint="eastAsia"/>
                <w:b/>
                <w:szCs w:val="21"/>
              </w:rPr>
              <w:t>独家运营承诺书（格式自拟）、响应</w:t>
            </w:r>
            <w:proofErr w:type="gramStart"/>
            <w:r w:rsidRPr="00A64F71">
              <w:rPr>
                <w:rFonts w:hint="eastAsia"/>
                <w:b/>
                <w:szCs w:val="21"/>
              </w:rPr>
              <w:t>微信公众号</w:t>
            </w:r>
            <w:proofErr w:type="gramEnd"/>
            <w:r w:rsidRPr="00A64F71">
              <w:rPr>
                <w:rFonts w:hint="eastAsia"/>
                <w:b/>
                <w:szCs w:val="21"/>
              </w:rPr>
              <w:t>和矩阵联动</w:t>
            </w:r>
            <w:proofErr w:type="gramStart"/>
            <w:r w:rsidRPr="00A64F71">
              <w:rPr>
                <w:rFonts w:hint="eastAsia"/>
                <w:b/>
                <w:szCs w:val="21"/>
              </w:rPr>
              <w:t>微信公众号</w:t>
            </w:r>
            <w:proofErr w:type="gramEnd"/>
            <w:r w:rsidRPr="00A64F71">
              <w:rPr>
                <w:rFonts w:hint="eastAsia"/>
                <w:b/>
                <w:szCs w:val="21"/>
              </w:rPr>
              <w:t>账号信息（粉丝数量、</w:t>
            </w:r>
            <w:proofErr w:type="gramStart"/>
            <w:r w:rsidRPr="00A64F71">
              <w:rPr>
                <w:rFonts w:hint="eastAsia"/>
                <w:b/>
                <w:szCs w:val="21"/>
              </w:rPr>
              <w:t>推文阅读</w:t>
            </w:r>
            <w:proofErr w:type="gramEnd"/>
            <w:r w:rsidRPr="00A64F71">
              <w:rPr>
                <w:rFonts w:hint="eastAsia"/>
                <w:b/>
                <w:szCs w:val="21"/>
              </w:rPr>
              <w:t>量等）证明材料</w:t>
            </w:r>
            <w:r w:rsidRPr="00A64F71">
              <w:rPr>
                <w:rFonts w:hint="eastAsia"/>
                <w:szCs w:val="21"/>
              </w:rPr>
              <w:t>）。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、原创图文在南宁本土新媒体</w:t>
            </w:r>
            <w:proofErr w:type="gramStart"/>
            <w:r>
              <w:rPr>
                <w:rFonts w:hint="eastAsia"/>
                <w:szCs w:val="21"/>
              </w:rPr>
              <w:t>微信公众号</w:t>
            </w:r>
            <w:proofErr w:type="gramEnd"/>
            <w:r>
              <w:rPr>
                <w:rFonts w:hint="eastAsia"/>
                <w:szCs w:val="21"/>
              </w:rPr>
              <w:t>平台发布后，成交供应商应对留言</w:t>
            </w:r>
            <w:r>
              <w:rPr>
                <w:rFonts w:hint="eastAsia"/>
                <w:szCs w:val="21"/>
              </w:rPr>
              <w:lastRenderedPageBreak/>
              <w:t>敏感话题进行屏蔽，同时按照采购人要求做好后台留言精选审核等工作。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（二）原创短视频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原创视频创作前，成交供应商要与采购人进行深入沟通，广泛收集素材，在内容上进行进一步优化、细化，选定呈现形式、起好短片宣发名称（短片名称要求短小、精炼，突出主题、通俗易懂，具有吸引力和艺术性为佳）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、设备配置：视频拍摄时使用专业</w:t>
            </w:r>
            <w:proofErr w:type="gramStart"/>
            <w:r>
              <w:rPr>
                <w:rFonts w:hint="eastAsia"/>
                <w:szCs w:val="21"/>
              </w:rPr>
              <w:t>级拍摄</w:t>
            </w:r>
            <w:proofErr w:type="gramEnd"/>
            <w:r>
              <w:rPr>
                <w:rFonts w:hint="eastAsia"/>
                <w:szCs w:val="21"/>
              </w:rPr>
              <w:t>器材。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、画质级别：分辨率不低于</w:t>
            </w:r>
            <w:r>
              <w:rPr>
                <w:rFonts w:hint="eastAsia"/>
                <w:szCs w:val="21"/>
              </w:rPr>
              <w:t>1920*1080</w:t>
            </w:r>
            <w:r>
              <w:rPr>
                <w:rFonts w:hint="eastAsia"/>
                <w:szCs w:val="21"/>
              </w:rPr>
              <w:t>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、脚本策划：专业编导参与脚本创作。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、音频剪辑：专业播音员解说配音。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、拍摄、上传：根据采购人实际需求，成交供应商</w:t>
            </w:r>
            <w:proofErr w:type="gramStart"/>
            <w:r>
              <w:rPr>
                <w:rFonts w:hint="eastAsia"/>
                <w:szCs w:val="21"/>
              </w:rPr>
              <w:t>须协调</w:t>
            </w:r>
            <w:proofErr w:type="gramEnd"/>
            <w:r>
              <w:rPr>
                <w:rFonts w:hint="eastAsia"/>
                <w:szCs w:val="21"/>
              </w:rPr>
              <w:t>短片相关出演人员。拍摄完成后，协助采购人完成相关作品上传。</w:t>
            </w:r>
          </w:p>
          <w:p w:rsidR="00560522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、视频成品需在粉丝总量</w:t>
            </w:r>
            <w:r>
              <w:rPr>
                <w:rFonts w:hint="eastAsia"/>
                <w:szCs w:val="21"/>
              </w:rPr>
              <w:t>40</w:t>
            </w:r>
            <w:r>
              <w:rPr>
                <w:rFonts w:hint="eastAsia"/>
                <w:szCs w:val="21"/>
              </w:rPr>
              <w:t>万以上的南宁本土自媒体平台宣发，媒体平台不限于</w:t>
            </w:r>
            <w:proofErr w:type="gramStart"/>
            <w:r>
              <w:rPr>
                <w:rFonts w:hint="eastAsia"/>
                <w:szCs w:val="21"/>
              </w:rPr>
              <w:t>微信公众号</w:t>
            </w:r>
            <w:proofErr w:type="gramEnd"/>
            <w:r>
              <w:rPr>
                <w:rFonts w:hint="eastAsia"/>
                <w:szCs w:val="21"/>
              </w:rPr>
              <w:t>、抖音、视频号。（</w:t>
            </w:r>
            <w:r>
              <w:rPr>
                <w:rFonts w:hint="eastAsia"/>
                <w:b/>
                <w:szCs w:val="21"/>
              </w:rPr>
              <w:t>须提供账号信息、粉丝数量等证明材料</w:t>
            </w:r>
            <w:r>
              <w:rPr>
                <w:rFonts w:hint="eastAsia"/>
                <w:szCs w:val="21"/>
              </w:rPr>
              <w:t>）。</w:t>
            </w:r>
          </w:p>
          <w:p w:rsidR="00560522" w:rsidRPr="00A60753" w:rsidRDefault="00560522" w:rsidP="00CE7563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、所摄制的短视频著作权归采购人所有。</w:t>
            </w:r>
          </w:p>
        </w:tc>
      </w:tr>
      <w:tr w:rsidR="00560522" w:rsidTr="00CE7563">
        <w:tc>
          <w:tcPr>
            <w:tcW w:w="4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522" w:rsidRDefault="00560522" w:rsidP="00CE7563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45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一、合同签订期：自中标通知书发出之日起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个工作日内。</w:t>
            </w:r>
            <w:r>
              <w:rPr>
                <w:rFonts w:hint="eastAsia"/>
                <w:szCs w:val="21"/>
              </w:rPr>
              <w:t xml:space="preserve">                               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二、提交服务成果时间：</w:t>
            </w:r>
            <w:proofErr w:type="gramStart"/>
            <w:r>
              <w:rPr>
                <w:rFonts w:hint="eastAsia"/>
                <w:szCs w:val="21"/>
              </w:rPr>
              <w:t>推文在</w:t>
            </w:r>
            <w:proofErr w:type="gramEnd"/>
            <w:r>
              <w:rPr>
                <w:rFonts w:hint="eastAsia"/>
                <w:szCs w:val="21"/>
              </w:rPr>
              <w:t>采购人发出需求后，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个工作日内完成。视频在采购方发出需求后，</w:t>
            </w: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</w:rPr>
              <w:t>个工作日内完成。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三、提交服务成果地点：南宁市。</w:t>
            </w:r>
            <w:r>
              <w:rPr>
                <w:rFonts w:hint="eastAsia"/>
                <w:szCs w:val="21"/>
              </w:rPr>
              <w:t xml:space="preserve">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四、服务要求：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、服务期：</w:t>
            </w:r>
            <w:proofErr w:type="gramStart"/>
            <w:r>
              <w:rPr>
                <w:rFonts w:hint="eastAsia"/>
                <w:szCs w:val="21"/>
              </w:rPr>
              <w:t>自提供</w:t>
            </w:r>
            <w:proofErr w:type="gramEnd"/>
            <w:r>
              <w:rPr>
                <w:rFonts w:hint="eastAsia"/>
                <w:szCs w:val="21"/>
              </w:rPr>
              <w:t>服务至服务验收合格之日止。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、处理问题响应时间：接到采购人修改意见后</w:t>
            </w:r>
            <w:r>
              <w:rPr>
                <w:rFonts w:hint="eastAsia"/>
                <w:szCs w:val="21"/>
              </w:rPr>
              <w:t xml:space="preserve"> 2 </w:t>
            </w:r>
            <w:r>
              <w:rPr>
                <w:rFonts w:hint="eastAsia"/>
                <w:szCs w:val="21"/>
              </w:rPr>
              <w:t>小时内进行响应。</w:t>
            </w:r>
            <w:r>
              <w:rPr>
                <w:rFonts w:hint="eastAsia"/>
                <w:szCs w:val="21"/>
              </w:rPr>
              <w:t xml:space="preserve">   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五、其他要求：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部分，包括：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）服务的价格；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）必要的各项税金；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）包括但不限于创意策划费用、拍摄费用、后期制作费用、人员费用、差旅费用、器材租赁及使用费用等与</w:t>
            </w:r>
            <w:proofErr w:type="gramStart"/>
            <w:r>
              <w:rPr>
                <w:rFonts w:hint="eastAsia"/>
                <w:szCs w:val="21"/>
              </w:rPr>
              <w:t>本服务</w:t>
            </w:r>
            <w:proofErr w:type="gramEnd"/>
            <w:r>
              <w:rPr>
                <w:rFonts w:hint="eastAsia"/>
                <w:szCs w:val="21"/>
              </w:rPr>
              <w:t>相关的各种费用。</w:t>
            </w:r>
            <w:r>
              <w:rPr>
                <w:rFonts w:hint="eastAsia"/>
                <w:szCs w:val="21"/>
              </w:rPr>
              <w:t xml:space="preserve">                     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、付款方式：成交供应商提交服务成果并验收合格后，一次性支付合同款。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、成交供应商未按采购文件中《采购需求一览表》中的内容提供服务或服务未达标准的，采购人可解除本合同。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、采购人提出修改意见，成交供应商不重视，并连续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次或累计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次未按要求及时响应的，采购人可解除本合同。</w:t>
            </w:r>
          </w:p>
          <w:p w:rsidR="00560522" w:rsidRDefault="00560522" w:rsidP="00CE7563">
            <w:pPr>
              <w:pStyle w:val="a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六、验收方法及标准：提交最终服务成果时，采购人根据签订的合同和国家有关广告发布规定进行验收。达不到要求的不予验收，视为验收不合格，采购人可解除本合同。</w:t>
            </w:r>
          </w:p>
        </w:tc>
      </w:tr>
    </w:tbl>
    <w:p w:rsidR="00367CA9" w:rsidRPr="00560522" w:rsidRDefault="00367CA9"/>
    <w:sectPr w:rsidR="00367CA9" w:rsidRPr="00560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22"/>
    <w:rsid w:val="00367CA9"/>
    <w:rsid w:val="0056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60522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56052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560522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60522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56052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560522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Company>dell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2023-04-18T09:54:00Z</dcterms:created>
  <dcterms:modified xsi:type="dcterms:W3CDTF">2023-04-18T09:55:00Z</dcterms:modified>
</cp:coreProperties>
</file>