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B9" w:rsidRPr="00037B7E" w:rsidRDefault="001164B9" w:rsidP="001164B9">
      <w:pPr>
        <w:pStyle w:val="a4"/>
        <w:jc w:val="left"/>
        <w:rPr>
          <w:bCs/>
          <w:sz w:val="28"/>
          <w:szCs w:val="28"/>
        </w:rPr>
      </w:pPr>
      <w:r w:rsidRPr="00037B7E">
        <w:rPr>
          <w:rFonts w:hint="eastAsia"/>
          <w:bCs/>
          <w:sz w:val="28"/>
          <w:szCs w:val="28"/>
        </w:rPr>
        <w:t>附件5</w:t>
      </w:r>
      <w:r>
        <w:rPr>
          <w:rFonts w:hint="eastAsia"/>
          <w:bCs/>
          <w:sz w:val="28"/>
          <w:szCs w:val="28"/>
        </w:rPr>
        <w:t>：</w:t>
      </w:r>
      <w:bookmarkStart w:id="0" w:name="_GoBack"/>
      <w:bookmarkEnd w:id="0"/>
    </w:p>
    <w:p w:rsidR="001164B9" w:rsidRPr="00A77D06" w:rsidRDefault="001164B9" w:rsidP="001164B9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697"/>
        <w:gridCol w:w="1716"/>
        <w:gridCol w:w="1184"/>
        <w:gridCol w:w="1250"/>
        <w:gridCol w:w="1484"/>
        <w:gridCol w:w="1717"/>
      </w:tblGrid>
      <w:tr w:rsidR="001164B9" w:rsidTr="00CD35BD">
        <w:trPr>
          <w:trHeight w:val="833"/>
          <w:jc w:val="center"/>
        </w:trPr>
        <w:tc>
          <w:tcPr>
            <w:tcW w:w="466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4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768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个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4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100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1164B9" w:rsidTr="00CD35BD">
        <w:trPr>
          <w:trHeight w:hRule="exact" w:val="1427"/>
          <w:jc w:val="center"/>
        </w:trPr>
        <w:tc>
          <w:tcPr>
            <w:tcW w:w="465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30D99">
              <w:rPr>
                <w:rFonts w:asciiTheme="minorEastAsia" w:hAnsiTheme="minorEastAsia" w:cstheme="minorEastAsia" w:hint="eastAsia"/>
                <w:szCs w:val="21"/>
              </w:rPr>
              <w:t>证书外壳</w:t>
            </w:r>
            <w:r>
              <w:rPr>
                <w:rFonts w:asciiTheme="minorEastAsia" w:hAnsiTheme="minorEastAsia" w:cstheme="minorEastAsia" w:hint="eastAsia"/>
                <w:szCs w:val="21"/>
              </w:rPr>
              <w:t>（大：</w:t>
            </w:r>
            <w:r w:rsidRPr="00D30D99">
              <w:rPr>
                <w:rFonts w:asciiTheme="minorEastAsia" w:hAnsiTheme="minorEastAsia" w:cstheme="minorEastAsia"/>
                <w:szCs w:val="21"/>
              </w:rPr>
              <w:t>29.5cm*21.5cm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</w:tc>
        <w:tc>
          <w:tcPr>
            <w:tcW w:w="768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1830</w:t>
            </w:r>
          </w:p>
        </w:tc>
        <w:tc>
          <w:tcPr>
            <w:tcW w:w="80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164B9" w:rsidTr="00CD35BD">
        <w:trPr>
          <w:trHeight w:hRule="exact" w:val="1427"/>
          <w:jc w:val="center"/>
        </w:trPr>
        <w:tc>
          <w:tcPr>
            <w:tcW w:w="465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90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30D99">
              <w:rPr>
                <w:rFonts w:asciiTheme="minorEastAsia" w:hAnsiTheme="minorEastAsia" w:cstheme="minorEastAsia" w:hint="eastAsia"/>
                <w:szCs w:val="21"/>
              </w:rPr>
              <w:t>证书外壳</w:t>
            </w:r>
            <w:r>
              <w:rPr>
                <w:rFonts w:asciiTheme="minorEastAsia" w:hAnsiTheme="minorEastAsia" w:cstheme="minorEastAsia" w:hint="eastAsia"/>
                <w:szCs w:val="21"/>
              </w:rPr>
              <w:t>（中：</w:t>
            </w:r>
            <w:r w:rsidRPr="002C26C5">
              <w:rPr>
                <w:rFonts w:hint="eastAsia"/>
              </w:rPr>
              <w:t>25.5cm*18.5cm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</w:tc>
        <w:tc>
          <w:tcPr>
            <w:tcW w:w="768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1593</w:t>
            </w:r>
          </w:p>
        </w:tc>
        <w:tc>
          <w:tcPr>
            <w:tcW w:w="80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164B9" w:rsidTr="00CD35BD">
        <w:trPr>
          <w:trHeight w:hRule="exact" w:val="1427"/>
          <w:jc w:val="center"/>
        </w:trPr>
        <w:tc>
          <w:tcPr>
            <w:tcW w:w="465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90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30D99">
              <w:rPr>
                <w:rFonts w:asciiTheme="minorEastAsia" w:hAnsiTheme="minorEastAsia" w:cstheme="minorEastAsia" w:hint="eastAsia"/>
                <w:szCs w:val="21"/>
              </w:rPr>
              <w:t>证书外壳</w:t>
            </w:r>
            <w:r>
              <w:rPr>
                <w:rFonts w:asciiTheme="minorEastAsia" w:hAnsiTheme="minorEastAsia" w:cstheme="minorEastAsia" w:hint="eastAsia"/>
                <w:szCs w:val="21"/>
              </w:rPr>
              <w:t>（小：</w:t>
            </w:r>
            <w:r w:rsidRPr="002C26C5">
              <w:rPr>
                <w:rFonts w:hint="eastAsia"/>
              </w:rPr>
              <w:t>22.5cm*15.5cm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</w:tc>
        <w:tc>
          <w:tcPr>
            <w:tcW w:w="768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3277</w:t>
            </w:r>
          </w:p>
        </w:tc>
        <w:tc>
          <w:tcPr>
            <w:tcW w:w="80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1164B9" w:rsidRDefault="001164B9" w:rsidP="00CD35BD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164B9" w:rsidTr="00CD35BD">
        <w:trPr>
          <w:trHeight w:hRule="exact" w:val="738"/>
          <w:jc w:val="center"/>
        </w:trPr>
        <w:tc>
          <w:tcPr>
            <w:tcW w:w="1" w:type="pct"/>
            <w:gridSpan w:val="6"/>
            <w:vAlign w:val="center"/>
          </w:tcPr>
          <w:p w:rsidR="001164B9" w:rsidRPr="00072EF6" w:rsidRDefault="001164B9" w:rsidP="00CD35BD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68204E">
              <w:rPr>
                <w:rFonts w:asciiTheme="minorEastAsia" w:hAnsiTheme="minorEastAsia" w:cstheme="minorEastAsia" w:hint="eastAsia"/>
                <w:b/>
                <w:szCs w:val="21"/>
              </w:rPr>
              <w:t xml:space="preserve">报价合计（包含税费等所有费用）：（大写）人民币     （￥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 </w:t>
            </w:r>
            <w:r w:rsidRPr="0068204E">
              <w:rPr>
                <w:rFonts w:asciiTheme="minorEastAsia" w:hAnsiTheme="minorEastAsia" w:cstheme="minorEastAsia" w:hint="eastAsia"/>
                <w:b/>
                <w:szCs w:val="21"/>
              </w:rPr>
              <w:t xml:space="preserve"> 元）</w:t>
            </w:r>
          </w:p>
        </w:tc>
      </w:tr>
      <w:tr w:rsidR="001164B9" w:rsidTr="00CD35BD">
        <w:trPr>
          <w:trHeight w:hRule="exact" w:val="738"/>
          <w:jc w:val="center"/>
        </w:trPr>
        <w:tc>
          <w:tcPr>
            <w:tcW w:w="1" w:type="pct"/>
            <w:gridSpan w:val="6"/>
            <w:vAlign w:val="center"/>
          </w:tcPr>
          <w:p w:rsidR="001164B9" w:rsidRPr="00072EF6" w:rsidRDefault="001164B9" w:rsidP="00CD35BD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说明：报价合计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金额不能超过最高限价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60300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1164B9" w:rsidRDefault="001164B9" w:rsidP="001164B9">
      <w:pPr>
        <w:pStyle w:val="a4"/>
        <w:rPr>
          <w:rFonts w:asciiTheme="minorEastAsia" w:hAnsiTheme="minorEastAsia" w:cstheme="minorEastAsia"/>
          <w:szCs w:val="21"/>
        </w:rPr>
      </w:pPr>
    </w:p>
    <w:p w:rsidR="001164B9" w:rsidRDefault="001164B9" w:rsidP="001164B9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1164B9" w:rsidRDefault="001164B9" w:rsidP="001164B9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法定代表人或其被授权委托人（签字或盖章）：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1164B9" w:rsidRDefault="001164B9" w:rsidP="001164B9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1164B9" w:rsidRDefault="001164B9" w:rsidP="001164B9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027C92" w:rsidRPr="001164B9" w:rsidRDefault="00027C92"/>
    <w:sectPr w:rsidR="00027C92" w:rsidRPr="001164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B9"/>
    <w:rsid w:val="00027C92"/>
    <w:rsid w:val="0011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164B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64B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1164B9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1164B9"/>
    <w:rPr>
      <w:rFonts w:ascii="宋体" w:hAnsi="Courier New"/>
      <w:szCs w:val="20"/>
    </w:rPr>
  </w:style>
  <w:style w:type="table" w:styleId="a5">
    <w:name w:val="Table Grid"/>
    <w:basedOn w:val="a2"/>
    <w:qFormat/>
    <w:rsid w:val="001164B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1164B9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1164B9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1164B9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1164B9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1164B9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164B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64B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1164B9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1164B9"/>
    <w:rPr>
      <w:rFonts w:ascii="宋体" w:hAnsi="Courier New"/>
      <w:szCs w:val="20"/>
    </w:rPr>
  </w:style>
  <w:style w:type="table" w:styleId="a5">
    <w:name w:val="Table Grid"/>
    <w:basedOn w:val="a2"/>
    <w:qFormat/>
    <w:rsid w:val="001164B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1164B9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1164B9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1164B9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1164B9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1164B9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>dell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2023-05-29T08:16:00Z</dcterms:created>
  <dcterms:modified xsi:type="dcterms:W3CDTF">2023-05-29T08:16:00Z</dcterms:modified>
</cp:coreProperties>
</file>