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C58" w:rsidRDefault="00144C58" w:rsidP="00144C58">
      <w:pPr>
        <w:spacing w:line="560" w:lineRule="exact"/>
        <w:jc w:val="left"/>
        <w:rPr>
          <w:rFonts w:ascii="宋体" w:eastAsia="宋体" w:hAnsi="宋体" w:cs="宋体"/>
          <w:bCs/>
          <w:color w:val="000000"/>
          <w:sz w:val="28"/>
          <w:szCs w:val="28"/>
        </w:rPr>
      </w:pPr>
      <w:r>
        <w:rPr>
          <w:rFonts w:ascii="宋体" w:eastAsia="宋体" w:hAnsi="宋体" w:cs="宋体" w:hint="eastAsia"/>
          <w:bCs/>
          <w:color w:val="000000"/>
          <w:sz w:val="28"/>
          <w:szCs w:val="28"/>
        </w:rPr>
        <w:t>附件4：</w:t>
      </w:r>
    </w:p>
    <w:p w:rsidR="00144C58" w:rsidRDefault="00144C58" w:rsidP="00144C58">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144C58" w:rsidRDefault="00144C58" w:rsidP="00144C58">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522F28">
        <w:rPr>
          <w:rFonts w:ascii="仿宋_GB2312" w:eastAsia="仿宋_GB2312" w:hint="eastAsia"/>
          <w:color w:val="000000"/>
          <w:sz w:val="28"/>
          <w:szCs w:val="28"/>
          <w:u w:val="single"/>
        </w:rPr>
        <w:t>南宁中心血站2023年电气设备维保服务</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144C58" w:rsidRDefault="00144C58" w:rsidP="00144C58">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144C58" w:rsidRDefault="00144C58" w:rsidP="00144C5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144C58" w:rsidRDefault="00144C58" w:rsidP="00144C5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144C58" w:rsidRDefault="00144C58" w:rsidP="00144C5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144C58" w:rsidRDefault="00144C58" w:rsidP="00144C5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五、评选后，按照采购文件和评选现场约定双方共同定立合同，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订立背离合同实质性内容的协议，不进行非法转包、违法分包。</w:t>
      </w:r>
    </w:p>
    <w:p w:rsidR="00144C58" w:rsidRDefault="00144C58" w:rsidP="00144C5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144C58" w:rsidRDefault="00144C58" w:rsidP="00144C58">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144C58" w:rsidRDefault="00144C58" w:rsidP="00144C58">
      <w:pPr>
        <w:snapToGrid w:val="0"/>
        <w:spacing w:line="560" w:lineRule="exact"/>
        <w:ind w:firstLineChars="300" w:firstLine="840"/>
        <w:rPr>
          <w:rFonts w:ascii="仿宋_GB2312" w:eastAsia="仿宋_GB2312"/>
          <w:color w:val="000000"/>
          <w:sz w:val="28"/>
          <w:szCs w:val="28"/>
        </w:rPr>
      </w:pPr>
    </w:p>
    <w:p w:rsidR="00144C58" w:rsidRDefault="00144C58" w:rsidP="00144C58">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144C58" w:rsidRDefault="00144C58" w:rsidP="00144C58">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496312" w:rsidRPr="00144C58" w:rsidRDefault="00144C58" w:rsidP="00144C58">
      <w:pPr>
        <w:snapToGrid w:val="0"/>
        <w:spacing w:line="560" w:lineRule="exact"/>
        <w:ind w:firstLineChars="2250" w:firstLine="6300"/>
        <w:jc w:val="left"/>
        <w:rPr>
          <w:rFonts w:ascii="仿宋_GB2312" w:eastAsia="仿宋_GB2312"/>
          <w:color w:val="000000"/>
          <w:sz w:val="28"/>
          <w:szCs w:val="28"/>
        </w:rPr>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496312" w:rsidRPr="00144C58">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BBC" w:rsidRDefault="00144C58">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97472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6BBC" w:rsidRDefault="00144C58">
                          <w:pPr>
                            <w:pStyle w:val="a3"/>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76.7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kygtwIAAKcFAAAOAAAAZHJzL2Uyb0RvYy54bWysVMtunDAU3VfqP1jeE2DKPEBhomQYqkrp&#10;Q0r7AR5jBqtgI9sZSKts2z/oqpvu+135jl6bYTJJVKlqywJd7Ovje+453NOzvqnRjinNpUhxeBJg&#10;xASVBRfbFH94n3sLjLQhoiC1FCzFN0zjs+XzZ6ddm7CJrGRdMIUAROika1NcGdMmvq9pxRqiT2TL&#10;BGyWUjXEwKfa+oUiHaA3tT8JgpnfSVW0SlKmNaxmwyZeOvyyZNS8LUvNDKpTDLUZ91buvbFvf3lK&#10;kq0ibcXpvgzyF1U0hAu49ACVEUPQteJPoBpOldSyNCdUNr4sS06Z4wBswuARm6uKtMxxgebo9tAm&#10;/f9g6ZvdO4V4AdphJEgDEt19+3r3/efdjy8otO3pWp1A1lULeaa/kL1NtVR1eynpR42EXFVEbNm5&#10;UrKrGCmgPHfSPzo64GgLsuleywLuIddGOqC+VI0FhG4gQAeZbg7SsN4gCovxPJpPphhR2AqjeTyd&#10;2tp8koyHW6XNSyYbZIMUK1DegZPdpTZD6phi7xIy53Xt1K/FgwXAHFbgajhq92wRTszPcRCvF+tF&#10;5EWT2dqLgizzzvNV5M3ycD7NXmSrVRbe2nvDKKl4UTBhrxmNFUZ/Jtze4oMlDtbSsuaFhbMlabXd&#10;rGqFdgSMnbtn35CjNP9hGa5fwOURpXASBReT2Mtni7kX5dHUi+fBwgvC+CKeBVEcZflDSpdcsH+n&#10;hDpQdQqaOjq/5Ra45yk3kjTcwOioeZPixSGJJNaBa1E4aQ3h9RAftcKWf98KkHsU2vnVWnQwq+k3&#10;PaBYE29kcQPOVRKcBfaEeQdBJdUnjDqYHSkWMNwwql8J8L4dM2OgxmAzBkRQOJhig9EQrswwjq5b&#10;xbcV4I5/1zn8Hzl33r2vAQq3HzANHIX95LLj5vjbZd3P1+UvAAAA//8DAFBLAwQUAAYACAAAACEA&#10;BRGzUNkAAAAEAQAADwAAAGRycy9kb3ducmV2LnhtbEyPwU7DMBBE70j8g7VI3KjTRoUqZFOhSly4&#10;URASNzfexlHtdWS7afL3uFzgstJoRjNv6+3krBgpxN4zwnJRgCBuve65Q/j8eH3YgIhJsVbWMyHM&#10;FGHb3N7UqtL+wu807lMncgnHSiGYlIZKytgaciou/ECcvaMPTqUsQyd1UJdc7qxcFcWjdKrnvGDU&#10;QDtD7Wl/dghP05enIdKOvo9jG0w/b+zbjHh/N708g0g0pb8wXPEzOjSZ6eDPrKOwCPmR9Huv3rpc&#10;gzggrMoSZFPL//DNDwAAAP//AwBQSwECLQAUAAYACAAAACEAtoM4kv4AAADhAQAAEwAAAAAAAAAA&#10;AAAAAAAAAAAAW0NvbnRlbnRfVHlwZXNdLnhtbFBLAQItABQABgAIAAAAIQA4/SH/1gAAAJQBAAAL&#10;AAAAAAAAAAAAAAAAAC8BAABfcmVscy8ucmVsc1BLAQItABQABgAIAAAAIQCtGkygtwIAAKcFAAAO&#10;AAAAAAAAAAAAAAAAAC4CAABkcnMvZTJvRG9jLnhtbFBLAQItABQABgAIAAAAIQAFEbNQ2QAAAAQB&#10;AAAPAAAAAAAAAAAAAAAAABEFAABkcnMvZG93bnJldi54bWxQSwUGAAAAAAQABADzAAAAFwYAAAAA&#10;" filled="f" stroked="f">
              <v:textbox style="mso-fit-shape-to-text:t" inset="0,0,0,0">
                <w:txbxContent>
                  <w:p w:rsidR="00296BBC" w:rsidRDefault="00144C58">
                    <w:pPr>
                      <w:pStyle w:val="a3"/>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C58"/>
    <w:rsid w:val="00144C58"/>
    <w:rsid w:val="00496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4C58"/>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144C58"/>
    <w:pPr>
      <w:tabs>
        <w:tab w:val="center" w:pos="4153"/>
        <w:tab w:val="right" w:pos="8306"/>
      </w:tabs>
      <w:snapToGrid w:val="0"/>
      <w:jc w:val="left"/>
    </w:pPr>
    <w:rPr>
      <w:sz w:val="18"/>
      <w:szCs w:val="18"/>
    </w:rPr>
  </w:style>
  <w:style w:type="character" w:customStyle="1" w:styleId="Char">
    <w:name w:val="页脚 Char"/>
    <w:basedOn w:val="a0"/>
    <w:link w:val="a3"/>
    <w:rsid w:val="00144C5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4C58"/>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rsid w:val="00144C58"/>
    <w:pPr>
      <w:tabs>
        <w:tab w:val="center" w:pos="4153"/>
        <w:tab w:val="right" w:pos="8306"/>
      </w:tabs>
      <w:snapToGrid w:val="0"/>
      <w:jc w:val="left"/>
    </w:pPr>
    <w:rPr>
      <w:sz w:val="18"/>
      <w:szCs w:val="18"/>
    </w:rPr>
  </w:style>
  <w:style w:type="character" w:customStyle="1" w:styleId="Char">
    <w:name w:val="页脚 Char"/>
    <w:basedOn w:val="a0"/>
    <w:link w:val="a3"/>
    <w:rsid w:val="00144C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505</Characters>
  <Application>Microsoft Office Word</Application>
  <DocSecurity>0</DocSecurity>
  <Lines>4</Lines>
  <Paragraphs>1</Paragraphs>
  <ScaleCrop>false</ScaleCrop>
  <Company>dell</Company>
  <LinksUpToDate>false</LinksUpToDate>
  <CharactersWithSpaces>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2023-06-25T07:28:00Z</dcterms:created>
  <dcterms:modified xsi:type="dcterms:W3CDTF">2023-06-25T07:28:00Z</dcterms:modified>
</cp:coreProperties>
</file>