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sz w:val="28"/>
          <w:szCs w:val="28"/>
        </w:rPr>
      </w:pPr>
      <w:bookmarkStart w:id="0" w:name="_GoBack"/>
      <w:bookmarkEnd w:id="0"/>
      <w:r>
        <w:rPr>
          <w:rFonts w:hint="eastAsia"/>
          <w:sz w:val="28"/>
          <w:szCs w:val="28"/>
        </w:rPr>
        <w:t>附件3：</w:t>
      </w:r>
    </w:p>
    <w:p>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pPr>
        <w:snapToGrid w:val="0"/>
        <w:spacing w:before="50" w:after="156" w:afterLines="50"/>
        <w:jc w:val="center"/>
        <w:rPr>
          <w:rFonts w:ascii="宋体" w:hAnsi="宋体"/>
          <w:b/>
          <w:color w:val="auto"/>
          <w:sz w:val="32"/>
          <w:szCs w:val="32"/>
          <w:highlight w:val="none"/>
        </w:rPr>
      </w:pPr>
    </w:p>
    <w:tbl>
      <w:tblPr>
        <w:tblStyle w:val="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pPr>
        <w:bidi w:val="0"/>
        <w:ind w:firstLine="6090" w:firstLineChars="2900"/>
      </w:pPr>
      <w:r>
        <w:rPr>
          <w:rFonts w:hint="eastAsia" w:ascii="宋体" w:hAnsi="宋体" w:cs="仿宋"/>
          <w:color w:val="auto"/>
          <w:szCs w:val="21"/>
          <w:highlight w:val="none"/>
        </w:rPr>
        <w:t>年    月    日</w:t>
      </w:r>
    </w:p>
    <w:p>
      <w:pPr>
        <w:pStyle w:val="4"/>
        <w:spacing w:line="500" w:lineRule="exact"/>
        <w:jc w:val="left"/>
        <w:rPr>
          <w:rFonts w:hint="eastAsia" w:hAnsi="宋体" w:eastAsiaTheme="minorEastAsia"/>
          <w:b/>
          <w:bCs/>
          <w:sz w:val="30"/>
          <w:szCs w:val="30"/>
          <w:lang w:val="en-US" w:eastAsia="zh-CN"/>
        </w:rPr>
      </w:pPr>
    </w:p>
    <w:p>
      <w:pPr>
        <w:pStyle w:val="4"/>
        <w:spacing w:line="500" w:lineRule="exact"/>
        <w:jc w:val="left"/>
        <w:rPr>
          <w:rFonts w:hAnsi="宋体"/>
          <w:b/>
          <w:bCs/>
          <w:sz w:val="30"/>
          <w:szCs w:val="30"/>
        </w:rPr>
      </w:pPr>
    </w:p>
    <w:p>
      <w:pPr>
        <w:pStyle w:val="4"/>
        <w:spacing w:line="500" w:lineRule="exact"/>
        <w:jc w:val="left"/>
        <w:rPr>
          <w:rFonts w:hAnsi="宋体"/>
          <w:b/>
          <w:bCs/>
          <w:sz w:val="30"/>
          <w:szCs w:val="30"/>
        </w:rPr>
      </w:pPr>
    </w:p>
    <w:p>
      <w:pPr>
        <w:bidi w:val="0"/>
      </w:pPr>
    </w:p>
    <w:p>
      <w:pPr>
        <w:rPr>
          <w:rFonts w:hAnsi="宋体"/>
          <w:b/>
          <w:bCs/>
          <w:sz w:val="30"/>
          <w:szCs w:val="30"/>
        </w:rPr>
      </w:pPr>
    </w:p>
    <w:p>
      <w:pPr>
        <w:snapToGrid w:val="0"/>
        <w:jc w:val="center"/>
        <w:rPr>
          <w:rFonts w:hint="eastAsia" w:ascii="方正小标宋简体" w:hAnsi="方正小标宋简体" w:eastAsia="方正小标宋简体" w:cs="方正小标宋简体"/>
          <w:bCs/>
          <w:color w:val="auto"/>
          <w:sz w:val="36"/>
          <w:szCs w:val="36"/>
          <w:highlight w:val="none"/>
        </w:rPr>
      </w:pPr>
    </w:p>
    <w:p>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pPr>
        <w:snapToGrid w:val="0"/>
        <w:jc w:val="center"/>
        <w:rPr>
          <w:rFonts w:ascii="宋体" w:hAnsi="宋体"/>
          <w:b/>
          <w:color w:val="auto"/>
          <w:sz w:val="32"/>
          <w:szCs w:val="32"/>
          <w:highlight w:val="none"/>
        </w:rPr>
      </w:pPr>
    </w:p>
    <w:tbl>
      <w:tblPr>
        <w:tblStyle w:val="6"/>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pPr>
        <w:rPr>
          <w:rFonts w:hint="eastAsia" w:ascii="仿宋" w:hAnsi="仿宋" w:eastAsia="仿宋"/>
          <w:b/>
          <w:bCs/>
          <w:sz w:val="30"/>
          <w:szCs w:val="3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2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10B84BF5"/>
    <w:rsid w:val="10B84B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autoRedefine/>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 w:type="paragraph" w:styleId="5">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2024-03-08T06:47:00Z</dcterms:created>
  <dc:creator>WPS</dc:creator>
  <cp:lastModifiedBy>WPS</cp:lastModifiedBy>
  <dcterms:modified xsi:type="dcterms:W3CDTF">2024-03-08T06:48:31Z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052BA5BE7590415A93BEB1537FF1B0F7_11</vt:lpwstr>
  </property>
</Properties>
</file>