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rPr>
          <w:sz w:val="28"/>
          <w:szCs w:val="28"/>
        </w:rPr>
      </w:pPr>
      <w:r>
        <w:rPr>
          <w:rFonts w:hint="eastAsia"/>
          <w:sz w:val="28"/>
          <w:szCs w:val="28"/>
        </w:rPr>
        <w:t>附件2：</w:t>
      </w:r>
    </w:p>
    <w:p>
      <w:pPr>
        <w:pStyle w:val="5"/>
        <w:spacing w:line="500" w:lineRule="exact"/>
        <w:jc w:val="center"/>
        <w:rPr>
          <w:rFonts w:hAnsi="宋体"/>
          <w:b/>
          <w:bCs/>
          <w:sz w:val="30"/>
          <w:szCs w:val="30"/>
        </w:rPr>
      </w:pPr>
      <w:r>
        <w:rPr>
          <w:rFonts w:hint="eastAsia" w:hAnsi="宋体"/>
          <w:b/>
          <w:bCs/>
          <w:sz w:val="30"/>
          <w:szCs w:val="30"/>
        </w:rPr>
        <w:t>法定代表人授权委托书</w:t>
      </w:r>
    </w:p>
    <w:p>
      <w:pPr>
        <w:pStyle w:val="5"/>
        <w:spacing w:line="360" w:lineRule="auto"/>
        <w:jc w:val="left"/>
        <w:rPr>
          <w:rFonts w:hAnsi="宋体"/>
          <w:bCs/>
          <w:szCs w:val="21"/>
        </w:rPr>
      </w:pPr>
    </w:p>
    <w:p>
      <w:pPr>
        <w:pStyle w:val="5"/>
        <w:spacing w:line="360" w:lineRule="auto"/>
        <w:jc w:val="left"/>
        <w:rPr>
          <w:rFonts w:hAnsi="宋体"/>
          <w:bCs/>
          <w:szCs w:val="21"/>
        </w:rPr>
      </w:pPr>
      <w:r>
        <w:rPr>
          <w:rFonts w:hint="eastAsia" w:hAnsi="宋体"/>
          <w:bCs/>
          <w:szCs w:val="21"/>
        </w:rPr>
        <w:t>南宁中心血站：</w:t>
      </w:r>
    </w:p>
    <w:p>
      <w:pPr>
        <w:pStyle w:val="3"/>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lang w:val="en-US" w:eastAsia="zh-CN"/>
        </w:rPr>
        <w:t xml:space="preserve">  </w:t>
      </w:r>
      <w:r>
        <w:rPr>
          <w:rFonts w:hint="eastAsia" w:asciiTheme="minorEastAsia" w:hAnsiTheme="minorEastAsia" w:eastAsiaTheme="minorEastAsia"/>
          <w:sz w:val="21"/>
          <w:szCs w:val="21"/>
          <w:u w:val="single"/>
        </w:rPr>
        <w:t xml:space="preserve"> </w:t>
      </w:r>
      <w:r>
        <w:rPr>
          <w:rFonts w:hint="eastAsia" w:asciiTheme="minorEastAsia" w:hAnsiTheme="minorEastAsia" w:eastAsiaTheme="minorEastAsia"/>
          <w:sz w:val="21"/>
          <w:szCs w:val="21"/>
          <w:u w:val="single"/>
          <w:lang w:val="en-US" w:eastAsia="zh-CN"/>
        </w:rPr>
        <w:t xml:space="preserve"> </w:t>
      </w:r>
      <w:r>
        <w:rPr>
          <w:rFonts w:hint="eastAsia" w:asciiTheme="minorEastAsia" w:hAnsiTheme="minorEastAsia" w:eastAsiaTheme="minorEastAsia"/>
          <w:b/>
          <w:bCs/>
          <w:sz w:val="21"/>
          <w:szCs w:val="21"/>
          <w:u w:val="single"/>
        </w:rPr>
        <w:t>南宁中心血站</w:t>
      </w:r>
      <w:r>
        <w:rPr>
          <w:rFonts w:hint="eastAsia" w:asciiTheme="minorEastAsia" w:hAnsiTheme="minorEastAsia" w:eastAsiaTheme="minorEastAsia"/>
          <w:b/>
          <w:bCs/>
          <w:sz w:val="21"/>
          <w:szCs w:val="21"/>
          <w:u w:val="single"/>
          <w:lang w:val="en-US" w:eastAsia="zh-CN"/>
        </w:rPr>
        <w:t>2024年</w:t>
      </w:r>
      <w:r>
        <w:rPr>
          <w:rFonts w:hint="eastAsia" w:asciiTheme="minorEastAsia" w:hAnsiTheme="minorEastAsia" w:eastAsiaTheme="minorEastAsia"/>
          <w:b/>
          <w:bCs/>
          <w:sz w:val="21"/>
          <w:szCs w:val="21"/>
          <w:u w:val="single"/>
        </w:rPr>
        <w:t>业务楼中央空调</w:t>
      </w:r>
      <w:r>
        <w:rPr>
          <w:rFonts w:hint="eastAsia" w:asciiTheme="minorEastAsia" w:hAnsiTheme="minorEastAsia" w:eastAsiaTheme="minorEastAsia"/>
          <w:b/>
          <w:bCs/>
          <w:sz w:val="21"/>
          <w:szCs w:val="21"/>
          <w:u w:val="single"/>
          <w:lang w:val="en-US" w:eastAsia="zh-CN"/>
        </w:rPr>
        <w:t>维护保养服务</w:t>
      </w:r>
      <w:bookmarkStart w:id="0" w:name="_GoBack"/>
      <w:bookmarkEnd w:id="0"/>
      <w:r>
        <w:rPr>
          <w:rFonts w:hint="eastAsia" w:asciiTheme="minorEastAsia" w:hAnsiTheme="minorEastAsia" w:eastAsiaTheme="minorEastAsia"/>
          <w:sz w:val="21"/>
          <w:szCs w:val="21"/>
          <w:u w:val="single"/>
          <w:lang w:val="en-US" w:eastAsia="zh-CN"/>
        </w:rPr>
        <w:t xml:space="preserve">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6"/>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6"/>
        <w:spacing w:line="360" w:lineRule="auto"/>
        <w:ind w:firstLineChars="200"/>
      </w:pPr>
      <w:r>
        <w:rPr>
          <w:rFonts w:hint="eastAsia"/>
        </w:rPr>
        <w:t>被授权人无转授权委托权，特此授权委托。</w:t>
      </w:r>
    </w:p>
    <w:p>
      <w:pPr>
        <w:pStyle w:val="6"/>
        <w:ind w:firstLineChars="200"/>
      </w:pPr>
    </w:p>
    <w:p>
      <w:pPr>
        <w:pStyle w:val="6"/>
        <w:ind w:firstLineChars="200"/>
      </w:pPr>
      <w:r>
        <w:rPr>
          <w:rFonts w:hint="eastAsia"/>
        </w:rPr>
        <w:t>法定代表人(签字或盖章):</w:t>
      </w:r>
    </w:p>
    <w:p>
      <w:pPr>
        <w:pStyle w:val="6"/>
        <w:ind w:firstLineChars="200"/>
      </w:pPr>
      <w:r>
        <w:rPr>
          <w:rFonts w:hint="eastAsia"/>
        </w:rPr>
        <w:t>供应商(盖公章):</w:t>
      </w:r>
    </w:p>
    <w:p>
      <w:pPr>
        <w:pStyle w:val="6"/>
        <w:ind w:firstLineChars="200"/>
      </w:pPr>
    </w:p>
    <w:p>
      <w:pPr>
        <w:pStyle w:val="6"/>
        <w:ind w:firstLineChars="200"/>
      </w:pPr>
      <w:r>
        <w:rPr>
          <w:rFonts w:hint="eastAsia"/>
        </w:rPr>
        <w:t>被授权人(签字或盖章):</w:t>
      </w:r>
    </w:p>
    <w:p>
      <w:pPr>
        <w:pStyle w:val="6"/>
        <w:ind w:firstLineChars="200"/>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7A034951"/>
    <w:rsid w:val="2B92704E"/>
    <w:rsid w:val="3A0D2BDC"/>
    <w:rsid w:val="427F7D31"/>
    <w:rsid w:val="590B0FBC"/>
    <w:rsid w:val="7A0349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9">
    <w:name w:val="Default Paragraph Font"/>
    <w:autoRedefine/>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2"/>
    <w:basedOn w:val="1"/>
    <w:qFormat/>
    <w:uiPriority w:val="0"/>
    <w:rPr>
      <w:sz w:val="24"/>
    </w:rPr>
  </w:style>
  <w:style w:type="paragraph" w:styleId="4">
    <w:name w:val="Body Text"/>
    <w:basedOn w:val="1"/>
    <w:autoRedefine/>
    <w:unhideWhenUsed/>
    <w:qFormat/>
    <w:uiPriority w:val="0"/>
    <w:pPr>
      <w:spacing w:after="120"/>
    </w:pPr>
    <w:rPr>
      <w:rFonts w:ascii="Times New Roman" w:hAnsi="Times New Roman"/>
    </w:rPr>
  </w:style>
  <w:style w:type="paragraph" w:styleId="5">
    <w:name w:val="Plain Text"/>
    <w:basedOn w:val="1"/>
    <w:next w:val="3"/>
    <w:qFormat/>
    <w:uiPriority w:val="0"/>
    <w:rPr>
      <w:rFonts w:ascii="宋体" w:hAnsi="Courier New"/>
      <w:szCs w:val="20"/>
    </w:rPr>
  </w:style>
  <w:style w:type="paragraph" w:styleId="6">
    <w:name w:val="Body Text First Indent"/>
    <w:basedOn w:val="4"/>
    <w:qFormat/>
    <w:uiPriority w:val="0"/>
    <w:pPr>
      <w:ind w:firstLine="420" w:firstLineChars="100"/>
    </w:pPr>
  </w:style>
  <w:style w:type="table" w:styleId="8">
    <w:name w:val="Table Grid"/>
    <w:basedOn w:val="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2024-02-27T08:31:00Z</dcterms:created>
  <dc:creator>WPS</dc:creator>
  <cp:lastModifiedBy>WPS</cp:lastModifiedBy>
  <dcterms:modified xsi:type="dcterms:W3CDTF">2024-04-22T09:05:53Z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E6F18C19B40F44CEA2BC8DF7E0098A97_11</vt:lpwstr>
  </property>
</Properties>
</file>