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E5AD3"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 w14:paraId="61C8482E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 w14:paraId="379FFB8F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A分标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1F05B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270E49CA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23DD5066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4BAEBCC3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0021F8E0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0F249732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484D2447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33A15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447E0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eastAsiaTheme="minor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4651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转染试剂</w:t>
            </w:r>
          </w:p>
        </w:tc>
        <w:tc>
          <w:tcPr>
            <w:tcW w:w="2055" w:type="dxa"/>
            <w:noWrap w:val="0"/>
            <w:vAlign w:val="center"/>
          </w:tcPr>
          <w:p w14:paraId="07A0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E89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75BB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noWrap w:val="0"/>
            <w:vAlign w:val="center"/>
          </w:tcPr>
          <w:p w14:paraId="4701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L3000015</w:t>
            </w:r>
          </w:p>
        </w:tc>
      </w:tr>
      <w:tr w14:paraId="4BF98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52417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0876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转染试剂</w:t>
            </w:r>
          </w:p>
        </w:tc>
        <w:tc>
          <w:tcPr>
            <w:tcW w:w="2055" w:type="dxa"/>
            <w:noWrap w:val="0"/>
            <w:vAlign w:val="center"/>
          </w:tcPr>
          <w:p w14:paraId="08EE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461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 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B49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noWrap w:val="0"/>
            <w:vAlign w:val="center"/>
          </w:tcPr>
          <w:p w14:paraId="4388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13778150</w:t>
            </w:r>
          </w:p>
        </w:tc>
      </w:tr>
      <w:tr w14:paraId="43E3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B640C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574A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支原体预防剂</w:t>
            </w:r>
          </w:p>
        </w:tc>
        <w:tc>
          <w:tcPr>
            <w:tcW w:w="2055" w:type="dxa"/>
            <w:noWrap w:val="0"/>
            <w:vAlign w:val="center"/>
          </w:tcPr>
          <w:p w14:paraId="1712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全式金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4F6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5X1ml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BFDF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noWrap w:val="0"/>
            <w:vAlign w:val="center"/>
          </w:tcPr>
          <w:p w14:paraId="4504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FM501-02</w:t>
            </w:r>
          </w:p>
        </w:tc>
      </w:tr>
      <w:tr w14:paraId="2DB4E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4629C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2544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预染蛋白Marker</w:t>
            </w:r>
          </w:p>
        </w:tc>
        <w:tc>
          <w:tcPr>
            <w:tcW w:w="2055" w:type="dxa"/>
            <w:noWrap w:val="0"/>
            <w:vAlign w:val="center"/>
          </w:tcPr>
          <w:p w14:paraId="3AFF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A3A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250μL×10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82D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2B8A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WJ103L</w:t>
            </w:r>
          </w:p>
        </w:tc>
      </w:tr>
      <w:tr w14:paraId="17DB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B3DBB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7FBF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移液管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E59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B6E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5ml，200支/箱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8AF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noWrap w:val="0"/>
            <w:vAlign w:val="center"/>
          </w:tcPr>
          <w:p w14:paraId="4590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GSP010005</w:t>
            </w:r>
          </w:p>
        </w:tc>
      </w:tr>
      <w:tr w14:paraId="58FBA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C0558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225" w:type="dxa"/>
            <w:noWrap w:val="0"/>
            <w:vAlign w:val="center"/>
          </w:tcPr>
          <w:p w14:paraId="67FE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移液管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838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E23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10ml，200支/箱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DA9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noWrap w:val="0"/>
            <w:vAlign w:val="center"/>
          </w:tcPr>
          <w:p w14:paraId="34DCB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GSP010010</w:t>
            </w:r>
          </w:p>
        </w:tc>
      </w:tr>
      <w:tr w14:paraId="754FE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5BC85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25" w:type="dxa"/>
            <w:noWrap w:val="0"/>
            <w:vAlign w:val="center"/>
          </w:tcPr>
          <w:p w14:paraId="6FE7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胰酶细胞消化液</w:t>
            </w:r>
          </w:p>
        </w:tc>
        <w:tc>
          <w:tcPr>
            <w:tcW w:w="2055" w:type="dxa"/>
            <w:noWrap w:val="0"/>
            <w:vAlign w:val="center"/>
          </w:tcPr>
          <w:p w14:paraId="7047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碧云天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0CA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31D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789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C0203-100ml</w:t>
            </w:r>
          </w:p>
        </w:tc>
      </w:tr>
      <w:tr w14:paraId="13991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4EA12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25" w:type="dxa"/>
            <w:noWrap w:val="0"/>
            <w:vAlign w:val="center"/>
          </w:tcPr>
          <w:p w14:paraId="3F369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C84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1DC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10个/条，30条/箱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F4B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056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TCD010100</w:t>
            </w:r>
          </w:p>
        </w:tc>
      </w:tr>
      <w:tr w14:paraId="5F40D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8E013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225" w:type="dxa"/>
            <w:noWrap w:val="0"/>
            <w:vAlign w:val="center"/>
          </w:tcPr>
          <w:p w14:paraId="4BC9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415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7F7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5个/包，20包/箱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675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E11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TCD110150</w:t>
            </w:r>
          </w:p>
        </w:tc>
      </w:tr>
      <w:tr w14:paraId="7C48F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F9B5B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225" w:type="dxa"/>
            <w:noWrap w:val="0"/>
            <w:vAlign w:val="center"/>
          </w:tcPr>
          <w:p w14:paraId="0A4C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AEC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DDC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10个/包 ，60包/箱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0DA1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64DE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TCD010060</w:t>
            </w:r>
          </w:p>
        </w:tc>
      </w:tr>
      <w:tr w14:paraId="039D7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E8B56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225" w:type="dxa"/>
            <w:noWrap w:val="0"/>
            <w:vAlign w:val="center"/>
          </w:tcPr>
          <w:p w14:paraId="2D74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228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671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10个/条,20条/箱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D4A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136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TCF012050</w:t>
            </w:r>
          </w:p>
        </w:tc>
      </w:tr>
      <w:tr w14:paraId="2AC44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770EC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225" w:type="dxa"/>
            <w:noWrap w:val="0"/>
            <w:vAlign w:val="center"/>
          </w:tcPr>
          <w:p w14:paraId="4A88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A7D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64E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5个/条,5条/内箱,20条/箱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EFC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123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TCF012250</w:t>
            </w:r>
          </w:p>
        </w:tc>
      </w:tr>
      <w:tr w14:paraId="01A5C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2DEFC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225" w:type="dxa"/>
            <w:noWrap w:val="0"/>
            <w:vAlign w:val="center"/>
          </w:tcPr>
          <w:p w14:paraId="7CE5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AB3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4ED3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1块/包,50块/小箱,200块/箱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195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BD1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TCP010006</w:t>
            </w:r>
          </w:p>
        </w:tc>
      </w:tr>
      <w:tr w14:paraId="4058C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8EAEF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225" w:type="dxa"/>
            <w:noWrap w:val="0"/>
            <w:vAlign w:val="center"/>
          </w:tcPr>
          <w:p w14:paraId="2329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AE8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CBA9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1块/包,50块/小箱,200块/箱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469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D62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TCP010012</w:t>
            </w:r>
          </w:p>
        </w:tc>
      </w:tr>
      <w:tr w14:paraId="77012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EAE82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225" w:type="dxa"/>
            <w:noWrap w:val="0"/>
            <w:vAlign w:val="center"/>
          </w:tcPr>
          <w:p w14:paraId="5F4C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4F7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102F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1块/包,50块/小箱,200块/箱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AC5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986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TCP010024</w:t>
            </w:r>
          </w:p>
        </w:tc>
      </w:tr>
      <w:tr w14:paraId="42E88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1152A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225" w:type="dxa"/>
            <w:noWrap w:val="0"/>
            <w:vAlign w:val="center"/>
          </w:tcPr>
          <w:p w14:paraId="3B2B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细胞培养皿/板/瓶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323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F71F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1块/包,50块/小箱,200块/箱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F3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197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TCP010096</w:t>
            </w:r>
          </w:p>
        </w:tc>
      </w:tr>
      <w:tr w14:paraId="674B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8DCAD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225" w:type="dxa"/>
            <w:noWrap w:val="0"/>
            <w:vAlign w:val="center"/>
          </w:tcPr>
          <w:p w14:paraId="4524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细胞冻存液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8E1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达优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7E8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FD0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6AE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6032011</w:t>
            </w:r>
          </w:p>
        </w:tc>
      </w:tr>
      <w:tr w14:paraId="6FBC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1B7A2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225" w:type="dxa"/>
            <w:noWrap w:val="0"/>
            <w:vAlign w:val="center"/>
          </w:tcPr>
          <w:p w14:paraId="42B5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无水乙醇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085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科隆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4FB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2500ml，6瓶/箱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885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BC7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YICHUN-2500ml</w:t>
            </w:r>
          </w:p>
        </w:tc>
      </w:tr>
      <w:tr w14:paraId="6DBDB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05666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225" w:type="dxa"/>
            <w:noWrap w:val="0"/>
            <w:vAlign w:val="center"/>
          </w:tcPr>
          <w:p w14:paraId="50E2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提基因组DNA试剂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3A0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Qiagen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A7D5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50次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2CB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9A1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57704</w:t>
            </w:r>
          </w:p>
        </w:tc>
      </w:tr>
      <w:tr w14:paraId="2F48A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E2F79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225" w:type="dxa"/>
            <w:noWrap w:val="0"/>
            <w:vAlign w:val="center"/>
          </w:tcPr>
          <w:p w14:paraId="636B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双萤光素酶报告基因检测试剂盒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4DE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Promega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F6E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100assays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E23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492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E1910-100</w:t>
            </w:r>
          </w:p>
        </w:tc>
      </w:tr>
      <w:tr w14:paraId="226B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37915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225" w:type="dxa"/>
            <w:noWrap w:val="0"/>
            <w:vAlign w:val="center"/>
          </w:tcPr>
          <w:p w14:paraId="0289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枪头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45F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B5B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96支/盒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060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46E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T104RS-Q</w:t>
            </w:r>
          </w:p>
        </w:tc>
      </w:tr>
      <w:tr w14:paraId="53F9A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4" w:type="dxa"/>
            <w:noWrap w:val="0"/>
            <w:vAlign w:val="center"/>
          </w:tcPr>
          <w:p w14:paraId="57D4E6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225" w:type="dxa"/>
            <w:noWrap w:val="0"/>
            <w:vAlign w:val="center"/>
          </w:tcPr>
          <w:p w14:paraId="131E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枪头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E40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9F0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10盒/包装，5包装/箱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9DE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461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T090RS-Q</w:t>
            </w:r>
          </w:p>
        </w:tc>
      </w:tr>
      <w:tr w14:paraId="332F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B9C98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225" w:type="dxa"/>
            <w:noWrap w:val="0"/>
            <w:vAlign w:val="center"/>
          </w:tcPr>
          <w:p w14:paraId="68EF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枪头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41A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D74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10盒/包装，5包装/箱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13F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582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T112NXLRS-Q</w:t>
            </w:r>
          </w:p>
        </w:tc>
      </w:tr>
      <w:tr w14:paraId="56E79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1AA0D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225" w:type="dxa"/>
            <w:noWrap w:val="0"/>
            <w:vAlign w:val="center"/>
          </w:tcPr>
          <w:p w14:paraId="6435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枪头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561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470A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96支/盒，50盒/箱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B351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B83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H-010-96R-Q</w:t>
            </w:r>
          </w:p>
        </w:tc>
      </w:tr>
      <w:tr w14:paraId="587DC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BC319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225" w:type="dxa"/>
            <w:noWrap w:val="0"/>
            <w:vAlign w:val="center"/>
          </w:tcPr>
          <w:p w14:paraId="5C742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逆转录试剂盒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D5D7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东洋纺TOYOBO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7F1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200T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964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AD5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FSQ-201</w:t>
            </w:r>
          </w:p>
        </w:tc>
      </w:tr>
      <w:tr w14:paraId="2F7EE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40D6A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225" w:type="dxa"/>
            <w:noWrap w:val="0"/>
            <w:vAlign w:val="center"/>
          </w:tcPr>
          <w:p w14:paraId="3C81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免疫沉淀试剂盒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9BE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Magnetic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340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30T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90C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F1DF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Bes3011N-30T</w:t>
            </w:r>
          </w:p>
        </w:tc>
      </w:tr>
      <w:tr w14:paraId="3018F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1E96E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27</w:t>
            </w:r>
          </w:p>
        </w:tc>
        <w:tc>
          <w:tcPr>
            <w:tcW w:w="3225" w:type="dxa"/>
            <w:noWrap w:val="0"/>
            <w:vAlign w:val="center"/>
          </w:tcPr>
          <w:p w14:paraId="65E6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免疫沉淀磁珠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75F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MCE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BF5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894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9EBF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HY-K0202-5ml</w:t>
            </w:r>
          </w:p>
        </w:tc>
      </w:tr>
      <w:tr w14:paraId="43368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6366A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28</w:t>
            </w:r>
          </w:p>
        </w:tc>
        <w:tc>
          <w:tcPr>
            <w:tcW w:w="3225" w:type="dxa"/>
            <w:noWrap w:val="0"/>
            <w:vAlign w:val="center"/>
          </w:tcPr>
          <w:p w14:paraId="1F378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免冰浴快速转膜缓冲液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2A9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71A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2DA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FE3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PS201S</w:t>
            </w:r>
          </w:p>
        </w:tc>
      </w:tr>
      <w:tr w14:paraId="38395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F360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29</w:t>
            </w:r>
          </w:p>
        </w:tc>
        <w:tc>
          <w:tcPr>
            <w:tcW w:w="3225" w:type="dxa"/>
            <w:noWrap w:val="0"/>
            <w:vAlign w:val="center"/>
          </w:tcPr>
          <w:p w14:paraId="3474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磷钨酸 钠盐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98E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sigma-aldrich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BB2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g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D6F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671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P6395</w:t>
            </w:r>
          </w:p>
        </w:tc>
      </w:tr>
      <w:tr w14:paraId="28CE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944E6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225" w:type="dxa"/>
            <w:noWrap w:val="0"/>
            <w:vAlign w:val="center"/>
          </w:tcPr>
          <w:p w14:paraId="58A4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95F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F25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25个/袋 20袋/箱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AB1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DFD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CFT011150</w:t>
            </w:r>
          </w:p>
        </w:tc>
      </w:tr>
      <w:tr w14:paraId="2DDC8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A3B0A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225" w:type="dxa"/>
            <w:noWrap w:val="0"/>
            <w:vAlign w:val="center"/>
          </w:tcPr>
          <w:p w14:paraId="7612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83C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524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500支/袋/盒，8盒/箱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2FB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EE2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CFT001015</w:t>
            </w:r>
          </w:p>
        </w:tc>
      </w:tr>
      <w:tr w14:paraId="7BC7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DD67B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225" w:type="dxa"/>
            <w:noWrap w:val="0"/>
            <w:vAlign w:val="center"/>
          </w:tcPr>
          <w:p w14:paraId="6EB8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805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洁特JET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A2F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25支/袋，20袋/箱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C43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FD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CFT011500</w:t>
            </w:r>
          </w:p>
        </w:tc>
      </w:tr>
      <w:tr w14:paraId="02C30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3E021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225" w:type="dxa"/>
            <w:noWrap w:val="0"/>
            <w:vAlign w:val="center"/>
          </w:tcPr>
          <w:p w14:paraId="0542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23B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Axygen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128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125排/盒 10盒/箱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CDB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660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PCR-0208-C/PCR-2CP-RT-C</w:t>
            </w:r>
          </w:p>
        </w:tc>
      </w:tr>
      <w:tr w14:paraId="7956F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7746A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225" w:type="dxa"/>
            <w:noWrap w:val="0"/>
            <w:vAlign w:val="center"/>
          </w:tcPr>
          <w:p w14:paraId="07EE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071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Axygen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7EF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500支/盒，10盒/箱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07A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DC5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MCT-150-C</w:t>
            </w:r>
          </w:p>
        </w:tc>
      </w:tr>
      <w:tr w14:paraId="6D755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414FB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225" w:type="dxa"/>
            <w:noWrap w:val="0"/>
            <w:vAlign w:val="center"/>
          </w:tcPr>
          <w:p w14:paraId="6254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A10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Corning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8E1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50支/包 10包/箱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8C0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548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430791</w:t>
            </w:r>
          </w:p>
        </w:tc>
      </w:tr>
      <w:tr w14:paraId="5868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3A4B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225" w:type="dxa"/>
            <w:noWrap w:val="0"/>
            <w:vAlign w:val="center"/>
          </w:tcPr>
          <w:p w14:paraId="1916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6B8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麦斯诺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681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500只/包 40包/箱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0D2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2B2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HZX018-2</w:t>
            </w:r>
          </w:p>
        </w:tc>
      </w:tr>
      <w:tr w14:paraId="7CAF5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197B8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37</w:t>
            </w:r>
          </w:p>
        </w:tc>
        <w:tc>
          <w:tcPr>
            <w:tcW w:w="3225" w:type="dxa"/>
            <w:noWrap w:val="0"/>
            <w:vAlign w:val="center"/>
          </w:tcPr>
          <w:p w14:paraId="7F5A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D7E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Axygen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7A9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250支/盒 10盒/箱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7D0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050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MCT-150-C-S</w:t>
            </w:r>
          </w:p>
        </w:tc>
      </w:tr>
      <w:tr w14:paraId="3939D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837BE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38</w:t>
            </w:r>
          </w:p>
        </w:tc>
        <w:tc>
          <w:tcPr>
            <w:tcW w:w="3225" w:type="dxa"/>
            <w:noWrap w:val="0"/>
            <w:vAlign w:val="center"/>
          </w:tcPr>
          <w:p w14:paraId="568F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0A9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Corning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494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50支/包 10包/箱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9BD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3CD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430790</w:t>
            </w:r>
          </w:p>
        </w:tc>
      </w:tr>
      <w:tr w14:paraId="377E7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1716E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39</w:t>
            </w:r>
          </w:p>
        </w:tc>
        <w:tc>
          <w:tcPr>
            <w:tcW w:w="3225" w:type="dxa"/>
            <w:noWrap w:val="0"/>
            <w:vAlign w:val="center"/>
          </w:tcPr>
          <w:p w14:paraId="2626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12C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麦斯诺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450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50只/袋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050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AFD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LIXINGUAN-50ML</w:t>
            </w:r>
          </w:p>
        </w:tc>
      </w:tr>
      <w:tr w14:paraId="2E355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28F53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225" w:type="dxa"/>
            <w:noWrap w:val="0"/>
            <w:vAlign w:val="center"/>
          </w:tcPr>
          <w:p w14:paraId="76B6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F71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麦斯诺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543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100只/包，36包/箱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1D0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80B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ZY209</w:t>
            </w:r>
          </w:p>
        </w:tc>
      </w:tr>
      <w:tr w14:paraId="1A640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79CA5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225" w:type="dxa"/>
            <w:noWrap w:val="0"/>
            <w:vAlign w:val="center"/>
          </w:tcPr>
          <w:p w14:paraId="7CFD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B44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Axygen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303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1000支/盒 10盒/箱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C26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B20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MCT-060-C</w:t>
            </w:r>
          </w:p>
        </w:tc>
      </w:tr>
      <w:tr w14:paraId="62A91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4FC5C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225" w:type="dxa"/>
            <w:noWrap w:val="0"/>
            <w:vAlign w:val="center"/>
          </w:tcPr>
          <w:p w14:paraId="16DC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A09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Axygen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DC1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1000个/盒，10盒/箱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809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ED5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PCR-02-C</w:t>
            </w:r>
          </w:p>
        </w:tc>
      </w:tr>
      <w:tr w14:paraId="3D44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BA78A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225" w:type="dxa"/>
            <w:noWrap w:val="0"/>
            <w:vAlign w:val="center"/>
          </w:tcPr>
          <w:p w14:paraId="66CD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快速封闭液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52C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D40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F03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972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PS108P</w:t>
            </w:r>
          </w:p>
        </w:tc>
      </w:tr>
      <w:tr w14:paraId="071F2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6BAEC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225" w:type="dxa"/>
            <w:noWrap w:val="0"/>
            <w:vAlign w:val="center"/>
          </w:tcPr>
          <w:p w14:paraId="5A60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抗体稀释液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961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碧云天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817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C40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C0E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P0256-500ml</w:t>
            </w:r>
          </w:p>
        </w:tc>
      </w:tr>
      <w:tr w14:paraId="5BF2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1A89C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225" w:type="dxa"/>
            <w:noWrap w:val="0"/>
            <w:vAlign w:val="center"/>
          </w:tcPr>
          <w:p w14:paraId="3021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抗体稀释液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4524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碧云天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C58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5AC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7AE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P0258-500ML</w:t>
            </w:r>
          </w:p>
        </w:tc>
      </w:tr>
      <w:tr w14:paraId="4912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A1F35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225" w:type="dxa"/>
            <w:noWrap w:val="0"/>
            <w:vAlign w:val="center"/>
          </w:tcPr>
          <w:p w14:paraId="4936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抗体稀释液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BD2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B19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A8F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AE4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PS119L</w:t>
            </w:r>
          </w:p>
        </w:tc>
      </w:tr>
      <w:tr w14:paraId="5FD17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00CEC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47</w:t>
            </w:r>
          </w:p>
        </w:tc>
        <w:tc>
          <w:tcPr>
            <w:tcW w:w="3225" w:type="dxa"/>
            <w:noWrap w:val="0"/>
            <w:vAlign w:val="center"/>
          </w:tcPr>
          <w:p w14:paraId="6150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甲醇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BB9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科隆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B7C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2500ml，6瓶/箱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F38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BC0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JIACHUN-2500ml</w:t>
            </w:r>
          </w:p>
        </w:tc>
      </w:tr>
      <w:tr w14:paraId="31908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89325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48</w:t>
            </w:r>
          </w:p>
        </w:tc>
        <w:tc>
          <w:tcPr>
            <w:tcW w:w="3225" w:type="dxa"/>
            <w:noWrap w:val="0"/>
            <w:vAlign w:val="center"/>
          </w:tcPr>
          <w:p w14:paraId="1CCF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加样槽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B8E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biosharp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B43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1个/包，100包/箱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4A8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6E4B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BS-PS50-RR</w:t>
            </w:r>
          </w:p>
        </w:tc>
      </w:tr>
      <w:tr w14:paraId="6C489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5F794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49</w:t>
            </w:r>
          </w:p>
        </w:tc>
        <w:tc>
          <w:tcPr>
            <w:tcW w:w="3225" w:type="dxa"/>
            <w:noWrap w:val="0"/>
            <w:vAlign w:val="center"/>
          </w:tcPr>
          <w:p w14:paraId="12C8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活性氧（ROS）检测试剂盒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BCF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碧云天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C45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500次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54D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8E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S0033M</w:t>
            </w:r>
          </w:p>
        </w:tc>
      </w:tr>
      <w:tr w14:paraId="1CB1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B197D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50</w:t>
            </w:r>
          </w:p>
        </w:tc>
        <w:tc>
          <w:tcPr>
            <w:tcW w:w="3225" w:type="dxa"/>
            <w:noWrap w:val="0"/>
            <w:vAlign w:val="center"/>
          </w:tcPr>
          <w:p w14:paraId="590D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核酸染料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057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北生京泽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E35C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 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2E991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4BD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70303-1.5</w:t>
            </w:r>
          </w:p>
        </w:tc>
      </w:tr>
      <w:tr w14:paraId="1BF25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43A7C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225" w:type="dxa"/>
            <w:noWrap w:val="0"/>
            <w:vAlign w:val="center"/>
          </w:tcPr>
          <w:p w14:paraId="1530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高容量内毒素去除树脂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ACF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588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B44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A4E3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88270</w:t>
            </w:r>
          </w:p>
        </w:tc>
      </w:tr>
      <w:tr w14:paraId="740C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16D77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225" w:type="dxa"/>
            <w:noWrap w:val="0"/>
            <w:vAlign w:val="center"/>
          </w:tcPr>
          <w:p w14:paraId="6BE0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冻存管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43E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Corning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E91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50个/包 10包/箱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C6B6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C13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430488</w:t>
            </w:r>
          </w:p>
        </w:tc>
      </w:tr>
      <w:tr w14:paraId="1734B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62E78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225" w:type="dxa"/>
            <w:noWrap w:val="0"/>
            <w:vAlign w:val="center"/>
          </w:tcPr>
          <w:p w14:paraId="04BF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碘克沙醇溶液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9C9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源培生物科技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13A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4AB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EDB6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R714JV</w:t>
            </w:r>
          </w:p>
        </w:tc>
      </w:tr>
      <w:tr w14:paraId="4A4D0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D6712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225" w:type="dxa"/>
            <w:noWrap w:val="0"/>
            <w:vAlign w:val="center"/>
          </w:tcPr>
          <w:p w14:paraId="6D46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108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武汉三鹰PTG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528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7D9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C19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PTG-AP-50ul</w:t>
            </w:r>
          </w:p>
        </w:tc>
      </w:tr>
      <w:tr w14:paraId="1E86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CCB48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225" w:type="dxa"/>
            <w:noWrap w:val="0"/>
            <w:vAlign w:val="center"/>
          </w:tcPr>
          <w:p w14:paraId="2E2F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1ED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景杰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B1E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28C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7CC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PTM-1002RM-100ul</w:t>
            </w:r>
          </w:p>
        </w:tc>
      </w:tr>
      <w:tr w14:paraId="45BBB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3EB67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56</w:t>
            </w:r>
          </w:p>
        </w:tc>
        <w:tc>
          <w:tcPr>
            <w:tcW w:w="3225" w:type="dxa"/>
            <w:noWrap w:val="0"/>
            <w:vAlign w:val="center"/>
          </w:tcPr>
          <w:p w14:paraId="5BCA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6B9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武汉三鹰PTG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560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D65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BAA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PTG-AP-100ul</w:t>
            </w:r>
          </w:p>
        </w:tc>
      </w:tr>
      <w:tr w14:paraId="1D58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5692C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57</w:t>
            </w:r>
          </w:p>
        </w:tc>
        <w:tc>
          <w:tcPr>
            <w:tcW w:w="3225" w:type="dxa"/>
            <w:noWrap w:val="0"/>
            <w:vAlign w:val="center"/>
          </w:tcPr>
          <w:p w14:paraId="1DF0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7C2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AE5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7FE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089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GTX102090-100ul</w:t>
            </w:r>
          </w:p>
        </w:tc>
      </w:tr>
      <w:tr w14:paraId="60A1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16E70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58</w:t>
            </w:r>
          </w:p>
        </w:tc>
        <w:tc>
          <w:tcPr>
            <w:tcW w:w="3225" w:type="dxa"/>
            <w:noWrap w:val="0"/>
            <w:vAlign w:val="center"/>
          </w:tcPr>
          <w:p w14:paraId="647B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BEB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B4D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B16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E5D4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GTX103343-100ul</w:t>
            </w:r>
          </w:p>
        </w:tc>
      </w:tr>
      <w:tr w14:paraId="0C210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92D2D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59</w:t>
            </w:r>
          </w:p>
        </w:tc>
        <w:tc>
          <w:tcPr>
            <w:tcW w:w="3225" w:type="dxa"/>
            <w:noWrap w:val="0"/>
            <w:vAlign w:val="center"/>
          </w:tcPr>
          <w:p w14:paraId="5143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596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C7A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773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7D7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GTX103350-100ul</w:t>
            </w:r>
          </w:p>
        </w:tc>
      </w:tr>
      <w:tr w14:paraId="41AFA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992D7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225" w:type="dxa"/>
            <w:noWrap w:val="0"/>
            <w:vAlign w:val="center"/>
          </w:tcPr>
          <w:p w14:paraId="0AF3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934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964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AE2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41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GTX124250-100ul</w:t>
            </w:r>
          </w:p>
        </w:tc>
      </w:tr>
      <w:tr w14:paraId="4940F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83F36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225" w:type="dxa"/>
            <w:noWrap w:val="0"/>
            <w:vAlign w:val="center"/>
          </w:tcPr>
          <w:p w14:paraId="0C8C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76A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53D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1F7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A7E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GTX124252-100ul</w:t>
            </w:r>
          </w:p>
        </w:tc>
      </w:tr>
      <w:tr w14:paraId="6907B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4DFD5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225" w:type="dxa"/>
            <w:noWrap w:val="0"/>
            <w:vAlign w:val="center"/>
          </w:tcPr>
          <w:p w14:paraId="69DC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F90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E58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D1C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A68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GTX127277-100ul</w:t>
            </w:r>
          </w:p>
        </w:tc>
      </w:tr>
      <w:tr w14:paraId="6B853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1816B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225" w:type="dxa"/>
            <w:noWrap w:val="0"/>
            <w:vAlign w:val="center"/>
          </w:tcPr>
          <w:p w14:paraId="4C27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B9D5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BC8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228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7B0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GTX132069-100ul</w:t>
            </w:r>
          </w:p>
        </w:tc>
      </w:tr>
      <w:tr w14:paraId="46790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54A83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225" w:type="dxa"/>
            <w:noWrap w:val="0"/>
            <w:vAlign w:val="center"/>
          </w:tcPr>
          <w:p w14:paraId="6807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09C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FC1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360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19B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GTX133305-100ul</w:t>
            </w:r>
          </w:p>
        </w:tc>
      </w:tr>
      <w:tr w14:paraId="16827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9E6F1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225" w:type="dxa"/>
            <w:noWrap w:val="0"/>
            <w:vAlign w:val="center"/>
          </w:tcPr>
          <w:p w14:paraId="19B0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FCB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1B2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B01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371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GTX133308-100ul</w:t>
            </w:r>
          </w:p>
        </w:tc>
      </w:tr>
      <w:tr w14:paraId="1F04E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0F4E2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66</w:t>
            </w:r>
          </w:p>
        </w:tc>
        <w:tc>
          <w:tcPr>
            <w:tcW w:w="3225" w:type="dxa"/>
            <w:noWrap w:val="0"/>
            <w:vAlign w:val="center"/>
          </w:tcPr>
          <w:p w14:paraId="22C5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E8D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FD1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61C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943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GTX133309-100ul</w:t>
            </w:r>
          </w:p>
        </w:tc>
      </w:tr>
      <w:tr w14:paraId="51AD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5FD89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67</w:t>
            </w:r>
          </w:p>
        </w:tc>
        <w:tc>
          <w:tcPr>
            <w:tcW w:w="3225" w:type="dxa"/>
            <w:noWrap w:val="0"/>
            <w:vAlign w:val="center"/>
          </w:tcPr>
          <w:p w14:paraId="02AC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D8F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7C3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B86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85F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GTX133311-100ul</w:t>
            </w:r>
          </w:p>
        </w:tc>
      </w:tr>
      <w:tr w14:paraId="31057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F42EE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68</w:t>
            </w:r>
          </w:p>
        </w:tc>
        <w:tc>
          <w:tcPr>
            <w:tcW w:w="3225" w:type="dxa"/>
            <w:noWrap w:val="0"/>
            <w:vAlign w:val="center"/>
          </w:tcPr>
          <w:p w14:paraId="4238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B92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B4D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951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A9A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GTX133312-100ul</w:t>
            </w:r>
          </w:p>
        </w:tc>
      </w:tr>
      <w:tr w14:paraId="53376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CD5F2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69</w:t>
            </w:r>
          </w:p>
        </w:tc>
        <w:tc>
          <w:tcPr>
            <w:tcW w:w="3225" w:type="dxa"/>
            <w:noWrap w:val="0"/>
            <w:vAlign w:val="center"/>
          </w:tcPr>
          <w:p w14:paraId="2BBC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9AC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6CC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320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613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GTX133314-100ul</w:t>
            </w:r>
          </w:p>
        </w:tc>
      </w:tr>
      <w:tr w14:paraId="029FA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961EE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225" w:type="dxa"/>
            <w:noWrap w:val="0"/>
            <w:vAlign w:val="center"/>
          </w:tcPr>
          <w:p w14:paraId="33E6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C75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A29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8E3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ED4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GTX133317-100ul</w:t>
            </w:r>
          </w:p>
        </w:tc>
      </w:tr>
      <w:tr w14:paraId="760F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573EE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225" w:type="dxa"/>
            <w:noWrap w:val="0"/>
            <w:vAlign w:val="center"/>
          </w:tcPr>
          <w:p w14:paraId="192C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08B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9EA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6AF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28A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GTX133704-100ul</w:t>
            </w:r>
          </w:p>
        </w:tc>
      </w:tr>
      <w:tr w14:paraId="2E49A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E3343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225" w:type="dxa"/>
            <w:noWrap w:val="0"/>
            <w:vAlign w:val="center"/>
          </w:tcPr>
          <w:p w14:paraId="13A6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178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65E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016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B54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GTX133899-100ul</w:t>
            </w:r>
          </w:p>
        </w:tc>
      </w:tr>
      <w:tr w14:paraId="1646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4EFF6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225" w:type="dxa"/>
            <w:noWrap w:val="0"/>
            <w:vAlign w:val="center"/>
          </w:tcPr>
          <w:p w14:paraId="5991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A92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065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D12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127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GTX637892-100ul</w:t>
            </w:r>
          </w:p>
        </w:tc>
      </w:tr>
      <w:tr w14:paraId="67A6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CF0A4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225" w:type="dxa"/>
            <w:noWrap w:val="0"/>
            <w:vAlign w:val="center"/>
          </w:tcPr>
          <w:p w14:paraId="073A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9FD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747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34C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DDA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GTX638873-100ul</w:t>
            </w:r>
          </w:p>
        </w:tc>
      </w:tr>
      <w:tr w14:paraId="14BF4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A18D4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225" w:type="dxa"/>
            <w:noWrap w:val="0"/>
            <w:vAlign w:val="center"/>
          </w:tcPr>
          <w:p w14:paraId="1B274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7A2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149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8EAF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9C3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GTX638945-100ul</w:t>
            </w:r>
          </w:p>
        </w:tc>
      </w:tr>
      <w:tr w14:paraId="5201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BE8BF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76</w:t>
            </w:r>
          </w:p>
        </w:tc>
        <w:tc>
          <w:tcPr>
            <w:tcW w:w="3225" w:type="dxa"/>
            <w:noWrap w:val="0"/>
            <w:vAlign w:val="center"/>
          </w:tcPr>
          <w:p w14:paraId="150C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275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C44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B71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91F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GTX640942-100ul</w:t>
            </w:r>
          </w:p>
        </w:tc>
      </w:tr>
      <w:tr w14:paraId="2190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9A020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77</w:t>
            </w:r>
          </w:p>
        </w:tc>
        <w:tc>
          <w:tcPr>
            <w:tcW w:w="3225" w:type="dxa"/>
            <w:noWrap w:val="0"/>
            <w:vAlign w:val="center"/>
          </w:tcPr>
          <w:p w14:paraId="0A10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6AB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GeneTex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960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μL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E24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F9D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GTX133307</w:t>
            </w:r>
          </w:p>
        </w:tc>
      </w:tr>
      <w:tr w14:paraId="329EA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FBF60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78</w:t>
            </w:r>
          </w:p>
        </w:tc>
        <w:tc>
          <w:tcPr>
            <w:tcW w:w="3225" w:type="dxa"/>
            <w:noWrap w:val="0"/>
            <w:vAlign w:val="center"/>
          </w:tcPr>
          <w:p w14:paraId="090A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F25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0F5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 µl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7CD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F75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9172S</w:t>
            </w:r>
          </w:p>
        </w:tc>
      </w:tr>
      <w:tr w14:paraId="7B95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66324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79</w:t>
            </w:r>
          </w:p>
        </w:tc>
        <w:tc>
          <w:tcPr>
            <w:tcW w:w="3225" w:type="dxa"/>
            <w:noWrap w:val="0"/>
            <w:vAlign w:val="center"/>
          </w:tcPr>
          <w:p w14:paraId="20A0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07D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1A7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 µl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D37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F94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9167S</w:t>
            </w:r>
          </w:p>
        </w:tc>
      </w:tr>
      <w:tr w14:paraId="71B2F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5577A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225" w:type="dxa"/>
            <w:noWrap w:val="0"/>
            <w:vAlign w:val="center"/>
          </w:tcPr>
          <w:p w14:paraId="00B7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EBA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景杰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2757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BC4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FAA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PTM-1406RM-100ul</w:t>
            </w:r>
          </w:p>
        </w:tc>
      </w:tr>
      <w:tr w14:paraId="38A49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25C0B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225" w:type="dxa"/>
            <w:noWrap w:val="0"/>
            <w:vAlign w:val="center"/>
          </w:tcPr>
          <w:p w14:paraId="0423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蛋白一抗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08B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景杰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111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2D9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BF4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PTM-1401RM-100ul</w:t>
            </w:r>
          </w:p>
        </w:tc>
      </w:tr>
      <w:tr w14:paraId="2F7EF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E52A6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225" w:type="dxa"/>
            <w:noWrap w:val="0"/>
            <w:vAlign w:val="center"/>
          </w:tcPr>
          <w:p w14:paraId="377C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蛋白上样缓冲液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FE3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EAB6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1mL×75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789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8CA7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LT101L</w:t>
            </w:r>
          </w:p>
        </w:tc>
      </w:tr>
      <w:tr w14:paraId="2619A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1869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225" w:type="dxa"/>
            <w:noWrap w:val="0"/>
            <w:vAlign w:val="center"/>
          </w:tcPr>
          <w:p w14:paraId="6BBC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蛋白二抗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1FC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abcam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246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500ug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C26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2AC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ab150078-500ug</w:t>
            </w:r>
          </w:p>
        </w:tc>
      </w:tr>
      <w:tr w14:paraId="0D961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4F6F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225" w:type="dxa"/>
            <w:noWrap w:val="0"/>
            <w:vAlign w:val="center"/>
          </w:tcPr>
          <w:p w14:paraId="793A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巴氏吸管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151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麦斯诺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6D6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100支/包，30包/箱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941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FD3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HZX079-2</w:t>
            </w:r>
          </w:p>
        </w:tc>
      </w:tr>
      <w:tr w14:paraId="2301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F0E4C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225" w:type="dxa"/>
            <w:noWrap w:val="0"/>
            <w:vAlign w:val="center"/>
          </w:tcPr>
          <w:p w14:paraId="7898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WB抗体剥离缓冲液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6D4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614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6FF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833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PS107</w:t>
            </w:r>
          </w:p>
        </w:tc>
      </w:tr>
      <w:tr w14:paraId="76A85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E7B9F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86</w:t>
            </w:r>
          </w:p>
        </w:tc>
        <w:tc>
          <w:tcPr>
            <w:tcW w:w="3225" w:type="dxa"/>
            <w:noWrap w:val="0"/>
            <w:vAlign w:val="center"/>
          </w:tcPr>
          <w:p w14:paraId="1AE9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WB封闭液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344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碧云天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5A2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F0E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9833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P0252-500ml</w:t>
            </w:r>
          </w:p>
        </w:tc>
      </w:tr>
      <w:tr w14:paraId="58AE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3C485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87</w:t>
            </w:r>
          </w:p>
        </w:tc>
        <w:tc>
          <w:tcPr>
            <w:tcW w:w="3225" w:type="dxa"/>
            <w:noWrap w:val="0"/>
            <w:vAlign w:val="center"/>
          </w:tcPr>
          <w:p w14:paraId="7BC7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TRIzol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C3E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1DB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620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74C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15596026CN</w:t>
            </w:r>
          </w:p>
        </w:tc>
      </w:tr>
      <w:tr w14:paraId="104B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148F6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88</w:t>
            </w:r>
          </w:p>
        </w:tc>
        <w:tc>
          <w:tcPr>
            <w:tcW w:w="3225" w:type="dxa"/>
            <w:noWrap w:val="0"/>
            <w:vAlign w:val="center"/>
          </w:tcPr>
          <w:p w14:paraId="7F979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Tris/甘氨酸/SDS电泳缓冲液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80CF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77C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534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638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PS105S</w:t>
            </w:r>
          </w:p>
        </w:tc>
      </w:tr>
      <w:tr w14:paraId="503C2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DA78D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89</w:t>
            </w:r>
          </w:p>
        </w:tc>
        <w:tc>
          <w:tcPr>
            <w:tcW w:w="3225" w:type="dxa"/>
            <w:noWrap w:val="0"/>
            <w:vAlign w:val="center"/>
          </w:tcPr>
          <w:p w14:paraId="23599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TBS/Tween缓冲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B73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AE1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3A1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D93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PS103S</w:t>
            </w:r>
          </w:p>
        </w:tc>
      </w:tr>
      <w:tr w14:paraId="041D3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AD975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225" w:type="dxa"/>
            <w:noWrap w:val="0"/>
            <w:vAlign w:val="center"/>
          </w:tcPr>
          <w:p w14:paraId="1347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SYBR qPCR试剂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6D2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吐露港Tolobio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EB8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5*1ml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2B2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24F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22204-1</w:t>
            </w:r>
          </w:p>
        </w:tc>
      </w:tr>
      <w:tr w14:paraId="0305A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61A13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225" w:type="dxa"/>
            <w:noWrap w:val="0"/>
            <w:vAlign w:val="center"/>
          </w:tcPr>
          <w:p w14:paraId="7C6A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SYBR qPCR试剂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FA2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近岸蛋白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novoprotein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52C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1ml*5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57F8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D94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E096-01A</w:t>
            </w:r>
          </w:p>
        </w:tc>
      </w:tr>
      <w:tr w14:paraId="6FA6E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83013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225" w:type="dxa"/>
            <w:noWrap w:val="0"/>
            <w:vAlign w:val="center"/>
          </w:tcPr>
          <w:p w14:paraId="06C6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SYBR qPCR试剂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1C9D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近岸蛋白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243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 T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855B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2D2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E092-01B</w:t>
            </w:r>
          </w:p>
        </w:tc>
      </w:tr>
      <w:tr w14:paraId="2C6CC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A1700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225" w:type="dxa"/>
            <w:noWrap w:val="0"/>
            <w:vAlign w:val="center"/>
          </w:tcPr>
          <w:p w14:paraId="16ED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RNA EX buffer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C8D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BMC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3CD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513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533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B9025-100ML</w:t>
            </w:r>
          </w:p>
        </w:tc>
      </w:tr>
      <w:tr w14:paraId="1F88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778F4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94</w:t>
            </w:r>
          </w:p>
        </w:tc>
        <w:tc>
          <w:tcPr>
            <w:tcW w:w="3225" w:type="dxa"/>
            <w:noWrap w:val="0"/>
            <w:vAlign w:val="center"/>
          </w:tcPr>
          <w:p w14:paraId="08F1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PVDF膜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E69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Millipore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317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26.5cm*3.75m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BB5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F0A9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IPVH00010</w:t>
            </w:r>
          </w:p>
        </w:tc>
      </w:tr>
      <w:tr w14:paraId="12CF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AF433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225" w:type="dxa"/>
            <w:noWrap w:val="0"/>
            <w:vAlign w:val="center"/>
          </w:tcPr>
          <w:p w14:paraId="611A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PVDF膜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4C7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Millipore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B2B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26.5cm*3.75m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6702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B3A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ISEQ00010</w:t>
            </w:r>
          </w:p>
        </w:tc>
      </w:tr>
      <w:tr w14:paraId="3AC0B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B47AD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225" w:type="dxa"/>
            <w:noWrap w:val="0"/>
            <w:vAlign w:val="center"/>
          </w:tcPr>
          <w:p w14:paraId="1173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phi29-XT RCA（滚环扩增）试剂盒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FEA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NEB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EC0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reactions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B56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AE2A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E1603S</w:t>
            </w:r>
          </w:p>
        </w:tc>
      </w:tr>
      <w:tr w14:paraId="21F62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95C65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225" w:type="dxa"/>
            <w:noWrap w:val="0"/>
            <w:vAlign w:val="center"/>
          </w:tcPr>
          <w:p w14:paraId="1894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PCR封板膜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4A8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无锡国盛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4D4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100片/盒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D3D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12F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CP30-1</w:t>
            </w:r>
          </w:p>
        </w:tc>
      </w:tr>
      <w:tr w14:paraId="43CB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0DE27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225" w:type="dxa"/>
            <w:noWrap w:val="0"/>
            <w:vAlign w:val="center"/>
          </w:tcPr>
          <w:p w14:paraId="2F1A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PCR板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9C5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无锡国盛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B6E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125条/盒，30盒/箱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A8E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862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CP0001(cp0101)</w:t>
            </w:r>
          </w:p>
        </w:tc>
      </w:tr>
      <w:tr w14:paraId="65417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5F5BA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225" w:type="dxa"/>
            <w:noWrap w:val="0"/>
            <w:vAlign w:val="center"/>
          </w:tcPr>
          <w:p w14:paraId="499E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PCR板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FCC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无锡国盛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52B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15板/盒 30盒/箱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E1C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5C2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CP2001</w:t>
            </w:r>
          </w:p>
        </w:tc>
      </w:tr>
      <w:tr w14:paraId="2A550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85811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225" w:type="dxa"/>
            <w:noWrap w:val="0"/>
            <w:vAlign w:val="center"/>
          </w:tcPr>
          <w:p w14:paraId="3A81F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PBS缓冲液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697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BMC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27A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4EB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30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B0015-500ml</w:t>
            </w:r>
          </w:p>
        </w:tc>
      </w:tr>
      <w:tr w14:paraId="13104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BC034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225" w:type="dxa"/>
            <w:noWrap w:val="0"/>
            <w:vAlign w:val="center"/>
          </w:tcPr>
          <w:p w14:paraId="622A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PAGE凝胶试剂盒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F6B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01B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125gels（0.75mm胶）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CA3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F17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PG112</w:t>
            </w:r>
          </w:p>
        </w:tc>
      </w:tr>
      <w:tr w14:paraId="752C2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BA3DD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225" w:type="dxa"/>
            <w:noWrap w:val="0"/>
            <w:vAlign w:val="center"/>
          </w:tcPr>
          <w:p w14:paraId="41E3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PAGE凝胶试剂盒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5DC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雅酶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C425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125gels（0.75mm胶）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482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530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PG212</w:t>
            </w:r>
          </w:p>
        </w:tc>
      </w:tr>
      <w:tr w14:paraId="6E2CC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1DA39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225" w:type="dxa"/>
            <w:noWrap w:val="0"/>
            <w:vAlign w:val="center"/>
          </w:tcPr>
          <w:p w14:paraId="3A67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L-乳酸检测试剂盒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EA8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碧云天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FBE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100次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5FD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781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S0208S</w:t>
            </w:r>
          </w:p>
        </w:tc>
      </w:tr>
      <w:tr w14:paraId="6870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023C4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225" w:type="dxa"/>
            <w:noWrap w:val="0"/>
            <w:vAlign w:val="center"/>
          </w:tcPr>
          <w:p w14:paraId="1C27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L-乳酸（L-LA）含量检测试剂盒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B22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索莱宝Solarbio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045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100T/48S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65B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8059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BC2235-100T/48S</w:t>
            </w:r>
          </w:p>
        </w:tc>
      </w:tr>
      <w:tr w14:paraId="0553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AD432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225" w:type="dxa"/>
            <w:noWrap w:val="0"/>
            <w:vAlign w:val="center"/>
          </w:tcPr>
          <w:p w14:paraId="32FB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LAMP/RT-LAMP 2X 预混液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A5E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NEB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C82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reactions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B81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06F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M1708S</w:t>
            </w:r>
          </w:p>
        </w:tc>
      </w:tr>
      <w:tr w14:paraId="411A8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DA2B6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225" w:type="dxa"/>
            <w:noWrap w:val="0"/>
            <w:vAlign w:val="center"/>
          </w:tcPr>
          <w:p w14:paraId="63FF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LAMP 变色预混液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8FA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NEB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173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 reactions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D725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F37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M1804S</w:t>
            </w:r>
          </w:p>
        </w:tc>
      </w:tr>
      <w:tr w14:paraId="17C32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E9E26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225" w:type="dxa"/>
            <w:noWrap w:val="0"/>
            <w:vAlign w:val="center"/>
          </w:tcPr>
          <w:p w14:paraId="2C02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CCK8检测试剂盒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229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BMC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44C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500T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153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1D2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B6005M</w:t>
            </w:r>
          </w:p>
        </w:tc>
      </w:tr>
      <w:tr w14:paraId="58D0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1D777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225" w:type="dxa"/>
            <w:noWrap w:val="0"/>
            <w:vAlign w:val="center"/>
          </w:tcPr>
          <w:p w14:paraId="0D98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10×TBST缓冲液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4A2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索莱宝Solarbio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15B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E06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767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T1081-500ml</w:t>
            </w:r>
          </w:p>
        </w:tc>
      </w:tr>
      <w:tr w14:paraId="0386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F7C89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225" w:type="dxa"/>
            <w:noWrap w:val="0"/>
            <w:vAlign w:val="center"/>
          </w:tcPr>
          <w:p w14:paraId="4AB8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1×PBS缓冲液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E20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索莱宝Solarbio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93A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313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081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P1020-500ml</w:t>
            </w:r>
          </w:p>
        </w:tc>
      </w:tr>
      <w:tr w14:paraId="230FE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46F10E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一、合同签订期：自采购结果公告结束之日起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15</w:t>
            </w:r>
            <w:r>
              <w:rPr>
                <w:rFonts w:hint="eastAsia"/>
                <w:b w:val="0"/>
                <w:bCs w:val="0"/>
              </w:rPr>
              <w:t>个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工作</w:t>
            </w:r>
            <w:r>
              <w:rPr>
                <w:rFonts w:hint="eastAsia"/>
                <w:b w:val="0"/>
                <w:bCs w:val="0"/>
              </w:rPr>
              <w:t>日内</w:t>
            </w:r>
            <w:r>
              <w:rPr>
                <w:rFonts w:hint="eastAsia"/>
                <w:b w:val="0"/>
                <w:bCs w:val="0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合同有效期不超3年</w:t>
            </w:r>
          </w:p>
          <w:p w14:paraId="6CE2EB9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</w:rPr>
              <w:t>二、交货期：签订合同后按甲方订货之日起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10</w:t>
            </w:r>
            <w:r>
              <w:rPr>
                <w:rFonts w:hint="eastAsia"/>
                <w:b w:val="0"/>
                <w:bCs w:val="0"/>
              </w:rPr>
              <w:t>个日历日供货完毕。</w:t>
            </w:r>
          </w:p>
          <w:p w14:paraId="54117A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三、交货地点：</w:t>
            </w:r>
            <w:r>
              <w:rPr>
                <w:rFonts w:hint="eastAsia"/>
                <w:b w:val="0"/>
                <w:bCs w:val="0"/>
                <w:lang w:eastAsia="zh-CN"/>
              </w:rPr>
              <w:t>采购人</w:t>
            </w:r>
            <w:r>
              <w:rPr>
                <w:rFonts w:hint="eastAsia" w:ascii="宋体" w:hAnsi="宋体"/>
                <w:b w:val="0"/>
                <w:bCs w:val="0"/>
                <w:szCs w:val="21"/>
              </w:rPr>
              <w:t>指定地点</w:t>
            </w:r>
            <w:r>
              <w:rPr>
                <w:rFonts w:hint="eastAsia"/>
                <w:b w:val="0"/>
                <w:bCs w:val="0"/>
              </w:rPr>
              <w:t>。</w:t>
            </w:r>
          </w:p>
          <w:p w14:paraId="40C813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 xml:space="preserve">四、售后服务：按国家有关产品“三包”规定执行“三包” </w:t>
            </w:r>
            <w:r>
              <w:rPr>
                <w:rFonts w:hint="eastAsia"/>
                <w:b w:val="0"/>
                <w:bCs w:val="0"/>
                <w:lang w:eastAsia="zh-CN"/>
              </w:rPr>
              <w:t>。</w:t>
            </w:r>
            <w:r>
              <w:rPr>
                <w:rFonts w:hint="eastAsia"/>
                <w:b w:val="0"/>
                <w:bCs w:val="0"/>
              </w:rPr>
              <w:t xml:space="preserve">     </w:t>
            </w:r>
          </w:p>
          <w:p w14:paraId="73AEBD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五</w:t>
            </w:r>
            <w:r>
              <w:rPr>
                <w:rFonts w:hint="eastAsia"/>
                <w:b w:val="0"/>
                <w:bCs w:val="0"/>
              </w:rPr>
              <w:t>、其他要求：</w:t>
            </w:r>
          </w:p>
          <w:p w14:paraId="64ADF1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1、投标报价为采购人指定地点的现场交货价，包括：</w:t>
            </w:r>
          </w:p>
          <w:p w14:paraId="7943C1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（1）货物的价格；</w:t>
            </w:r>
          </w:p>
          <w:p w14:paraId="69D00D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（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2</w:t>
            </w:r>
            <w:r>
              <w:rPr>
                <w:rFonts w:hint="eastAsia"/>
                <w:b w:val="0"/>
                <w:bCs w:val="0"/>
              </w:rPr>
              <w:t>）运输、售后服务等费用；</w:t>
            </w:r>
          </w:p>
          <w:p w14:paraId="095BB4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（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</w:rPr>
              <w:t>）必要的保险费用和各项税费；</w:t>
            </w:r>
          </w:p>
          <w:p w14:paraId="739C8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2、付款方式：供应商交货完毕并验收合格后，一次性支付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实际交货货</w:t>
            </w:r>
            <w:r>
              <w:rPr>
                <w:rFonts w:hint="eastAsia"/>
                <w:b w:val="0"/>
                <w:bCs w:val="0"/>
              </w:rPr>
              <w:t>款（付款前成交供应商需开具等额合规的增值税普通发票）。</w:t>
            </w:r>
          </w:p>
        </w:tc>
      </w:tr>
    </w:tbl>
    <w:p w14:paraId="09A62400">
      <w:pPr>
        <w:pStyle w:val="2"/>
        <w:rPr>
          <w:rFonts w:hint="default"/>
          <w:lang w:val="en-US" w:eastAsia="zh-CN"/>
        </w:rPr>
      </w:pPr>
    </w:p>
    <w:p w14:paraId="1711BBC6">
      <w:pPr>
        <w:rPr>
          <w:rFonts w:hint="default"/>
          <w:lang w:val="en-US" w:eastAsia="zh-CN"/>
        </w:rPr>
      </w:pPr>
    </w:p>
    <w:p w14:paraId="2743A28B">
      <w:pPr>
        <w:pStyle w:val="2"/>
        <w:rPr>
          <w:rFonts w:hint="default"/>
          <w:lang w:val="en-US" w:eastAsia="zh-CN"/>
        </w:rPr>
      </w:pPr>
    </w:p>
    <w:p w14:paraId="55FF72CA">
      <w:pPr>
        <w:rPr>
          <w:rFonts w:hint="default"/>
          <w:lang w:val="en-US" w:eastAsia="zh-CN"/>
        </w:rPr>
      </w:pPr>
    </w:p>
    <w:p w14:paraId="4F476AE6">
      <w:pPr>
        <w:pStyle w:val="2"/>
        <w:rPr>
          <w:rFonts w:hint="default"/>
          <w:lang w:val="en-US" w:eastAsia="zh-CN"/>
        </w:rPr>
      </w:pPr>
    </w:p>
    <w:p w14:paraId="5E5F3907">
      <w:pPr>
        <w:rPr>
          <w:rFonts w:hint="default"/>
          <w:lang w:val="en-US" w:eastAsia="zh-CN"/>
        </w:rPr>
      </w:pPr>
    </w:p>
    <w:p w14:paraId="40AF7426">
      <w:pPr>
        <w:pStyle w:val="2"/>
        <w:rPr>
          <w:rFonts w:hint="default"/>
          <w:lang w:val="en-US" w:eastAsia="zh-CN"/>
        </w:rPr>
      </w:pPr>
    </w:p>
    <w:p w14:paraId="361606FE">
      <w:pPr>
        <w:rPr>
          <w:rFonts w:hint="default"/>
          <w:lang w:val="en-US" w:eastAsia="zh-CN"/>
        </w:rPr>
      </w:pPr>
    </w:p>
    <w:p w14:paraId="1C1320EA">
      <w:pPr>
        <w:pStyle w:val="2"/>
        <w:rPr>
          <w:rFonts w:hint="default"/>
          <w:lang w:val="en-US" w:eastAsia="zh-CN"/>
        </w:rPr>
      </w:pPr>
    </w:p>
    <w:p w14:paraId="0AB35599">
      <w:pPr>
        <w:rPr>
          <w:rFonts w:hint="default"/>
          <w:lang w:val="en-US" w:eastAsia="zh-CN"/>
        </w:rPr>
      </w:pPr>
    </w:p>
    <w:p w14:paraId="742518C2">
      <w:pPr>
        <w:pStyle w:val="2"/>
        <w:rPr>
          <w:rFonts w:hint="default"/>
          <w:lang w:val="en-US" w:eastAsia="zh-CN"/>
        </w:rPr>
      </w:pPr>
    </w:p>
    <w:p w14:paraId="4C31C6A8">
      <w:pPr>
        <w:rPr>
          <w:rFonts w:hint="default"/>
          <w:lang w:val="en-US" w:eastAsia="zh-CN"/>
        </w:rPr>
      </w:pPr>
    </w:p>
    <w:p w14:paraId="306ED46C">
      <w:pPr>
        <w:pStyle w:val="2"/>
        <w:rPr>
          <w:rFonts w:hint="default"/>
          <w:lang w:val="en-US" w:eastAsia="zh-CN"/>
        </w:rPr>
      </w:pPr>
    </w:p>
    <w:p w14:paraId="4802D478">
      <w:pPr>
        <w:rPr>
          <w:rFonts w:hint="default"/>
          <w:lang w:val="en-US" w:eastAsia="zh-CN"/>
        </w:rPr>
      </w:pPr>
    </w:p>
    <w:p w14:paraId="4910C727">
      <w:pPr>
        <w:pStyle w:val="2"/>
        <w:rPr>
          <w:rFonts w:hint="default"/>
          <w:lang w:val="en-US" w:eastAsia="zh-CN"/>
        </w:rPr>
      </w:pPr>
    </w:p>
    <w:p w14:paraId="4729D061">
      <w:pPr>
        <w:rPr>
          <w:rFonts w:hint="default"/>
          <w:lang w:val="en-US" w:eastAsia="zh-CN"/>
        </w:rPr>
      </w:pPr>
    </w:p>
    <w:p w14:paraId="44527E58">
      <w:pPr>
        <w:pStyle w:val="2"/>
        <w:rPr>
          <w:rFonts w:hint="default"/>
          <w:lang w:val="en-US" w:eastAsia="zh-CN"/>
        </w:rPr>
      </w:pPr>
    </w:p>
    <w:p w14:paraId="100403EB">
      <w:pPr>
        <w:rPr>
          <w:rFonts w:hint="default"/>
          <w:lang w:val="en-US" w:eastAsia="zh-CN"/>
        </w:rPr>
      </w:pPr>
    </w:p>
    <w:p w14:paraId="6DCDF609">
      <w:pPr>
        <w:pStyle w:val="2"/>
        <w:rPr>
          <w:rFonts w:hint="default"/>
          <w:lang w:val="en-US" w:eastAsia="zh-CN"/>
        </w:rPr>
      </w:pPr>
    </w:p>
    <w:p w14:paraId="6141A1C1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B分标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4206F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1BBFA8AD">
            <w:pPr>
              <w:jc w:val="center"/>
              <w:rPr>
                <w:rFonts w:hint="eastAsia"/>
                <w:b/>
                <w:bCs/>
                <w:color w:val="auto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7C9CF87D">
            <w:pPr>
              <w:jc w:val="center"/>
              <w:rPr>
                <w:rFonts w:hint="default" w:eastAsia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7615CA3B">
            <w:pPr>
              <w:jc w:val="center"/>
              <w:rPr>
                <w:rFonts w:hint="default" w:eastAsia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054A6BBF">
            <w:pPr>
              <w:jc w:val="center"/>
              <w:rPr>
                <w:rFonts w:hint="default" w:eastAsia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39E557B4">
            <w:pPr>
              <w:jc w:val="center"/>
              <w:rPr>
                <w:rFonts w:hint="eastAsia" w:eastAsia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531D8D6F">
            <w:pPr>
              <w:jc w:val="center"/>
              <w:rPr>
                <w:rFonts w:hint="default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备注</w:t>
            </w:r>
          </w:p>
        </w:tc>
      </w:tr>
      <w:tr w14:paraId="7F60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FD5E70E">
            <w:pPr>
              <w:jc w:val="center"/>
              <w:rPr>
                <w:rFonts w:hint="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190E1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PCR管</w:t>
            </w:r>
          </w:p>
        </w:tc>
        <w:tc>
          <w:tcPr>
            <w:tcW w:w="2055" w:type="dxa"/>
            <w:noWrap w:val="0"/>
            <w:vAlign w:val="center"/>
          </w:tcPr>
          <w:p w14:paraId="2573ED35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9AF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0.2ml 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0E6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4AE88F6B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/</w:t>
            </w:r>
          </w:p>
        </w:tc>
      </w:tr>
      <w:tr w14:paraId="52D22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76935D0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5828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PCR 八连管(高管)，无盖，白色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B482E7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C92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0.2ml 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CDA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5AF676B8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/</w:t>
            </w:r>
          </w:p>
        </w:tc>
      </w:tr>
      <w:tr w14:paraId="0F624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CF58D30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5DBA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透明八连管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A93916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768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998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1D243FD7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/</w:t>
            </w:r>
          </w:p>
        </w:tc>
      </w:tr>
      <w:tr w14:paraId="234AF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8DF4145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5B5F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96孔PCR板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0776D0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07CD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F281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块</w:t>
            </w:r>
          </w:p>
        </w:tc>
        <w:tc>
          <w:tcPr>
            <w:tcW w:w="1215" w:type="dxa"/>
            <w:noWrap w:val="0"/>
            <w:vAlign w:val="center"/>
          </w:tcPr>
          <w:p w14:paraId="60C4FE34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/</w:t>
            </w:r>
          </w:p>
        </w:tc>
      </w:tr>
      <w:tr w14:paraId="4339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E7E9A87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5443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TIPS（盒装灭菌）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A87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Kirgen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4E2E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100-1000ul 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A23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0578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货号：KG1333</w:t>
            </w:r>
          </w:p>
        </w:tc>
      </w:tr>
      <w:tr w14:paraId="60429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BC2CB18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6</w:t>
            </w:r>
          </w:p>
        </w:tc>
        <w:tc>
          <w:tcPr>
            <w:tcW w:w="3225" w:type="dxa"/>
            <w:noWrap w:val="0"/>
            <w:vAlign w:val="center"/>
          </w:tcPr>
          <w:p w14:paraId="727F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薄壁吸头（盒装、无菌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602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Axygen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499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1-200µl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C71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019A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货号：TF-200-R-S</w:t>
            </w:r>
          </w:p>
        </w:tc>
      </w:tr>
      <w:tr w14:paraId="3FEFE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E188E70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7</w:t>
            </w:r>
          </w:p>
        </w:tc>
        <w:tc>
          <w:tcPr>
            <w:tcW w:w="3225" w:type="dxa"/>
            <w:noWrap w:val="0"/>
            <w:vAlign w:val="center"/>
          </w:tcPr>
          <w:p w14:paraId="7F9C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盒装超微吸头（盒装、无菌）</w:t>
            </w:r>
          </w:p>
        </w:tc>
        <w:tc>
          <w:tcPr>
            <w:tcW w:w="2055" w:type="dxa"/>
            <w:noWrap w:val="0"/>
            <w:vAlign w:val="center"/>
          </w:tcPr>
          <w:p w14:paraId="05216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Axygen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88D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1-10ul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269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268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货号：TF-300-R-S</w:t>
            </w:r>
          </w:p>
        </w:tc>
      </w:tr>
      <w:tr w14:paraId="31E54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4BCBADB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3225" w:type="dxa"/>
            <w:noWrap w:val="0"/>
            <w:vAlign w:val="center"/>
          </w:tcPr>
          <w:p w14:paraId="1DE79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100bp DNA Ladder Marker 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04F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天根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16A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C6F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F14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货号：MD109-01</w:t>
            </w:r>
          </w:p>
        </w:tc>
      </w:tr>
      <w:tr w14:paraId="75B69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5E65B17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9</w:t>
            </w:r>
          </w:p>
        </w:tc>
        <w:tc>
          <w:tcPr>
            <w:tcW w:w="3225" w:type="dxa"/>
            <w:noWrap w:val="0"/>
            <w:vAlign w:val="center"/>
          </w:tcPr>
          <w:p w14:paraId="1568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琼脂糖 LIFE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0FE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Invitrogen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F63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F58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CF254A1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F26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B41266A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10</w:t>
            </w:r>
          </w:p>
        </w:tc>
        <w:tc>
          <w:tcPr>
            <w:tcW w:w="3225" w:type="dxa"/>
            <w:noWrap w:val="0"/>
            <w:vAlign w:val="center"/>
          </w:tcPr>
          <w:p w14:paraId="5CA2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10×TBE缓冲液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5CB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Solarbio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D34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F61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E34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货号：T1051-500ml</w:t>
            </w:r>
          </w:p>
        </w:tc>
      </w:tr>
      <w:tr w14:paraId="10D2E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6954C8A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11</w:t>
            </w:r>
          </w:p>
        </w:tc>
        <w:tc>
          <w:tcPr>
            <w:tcW w:w="3225" w:type="dxa"/>
            <w:noWrap w:val="0"/>
            <w:vAlign w:val="center"/>
          </w:tcPr>
          <w:p w14:paraId="1261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DNAgreen核酸染料（UV型）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410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绿如蓝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412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678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088F4F0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09B1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7BDE4AC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12</w:t>
            </w:r>
          </w:p>
        </w:tc>
        <w:tc>
          <w:tcPr>
            <w:tcW w:w="3225" w:type="dxa"/>
            <w:noWrap w:val="0"/>
            <w:vAlign w:val="center"/>
          </w:tcPr>
          <w:p w14:paraId="0383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F8C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Axygen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968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1.5ML 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B98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AFB5C99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63ECF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CAE35EA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13</w:t>
            </w:r>
          </w:p>
        </w:tc>
        <w:tc>
          <w:tcPr>
            <w:tcW w:w="3225" w:type="dxa"/>
            <w:noWrap w:val="0"/>
            <w:vAlign w:val="center"/>
          </w:tcPr>
          <w:p w14:paraId="176E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DNA低吸附管PCR洁净级（Eppendorf）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13E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Eppendorf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B96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1.5ml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F4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C64A281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00148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55DE1B6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14</w:t>
            </w:r>
          </w:p>
        </w:tc>
        <w:tc>
          <w:tcPr>
            <w:tcW w:w="3225" w:type="dxa"/>
            <w:noWrap w:val="0"/>
            <w:vAlign w:val="center"/>
          </w:tcPr>
          <w:p w14:paraId="3E3C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MagicPure Cell-Free DNA Kit (不含Magnetic Stand)（全式金EC201-11）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923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全式金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B2D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704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28E6B81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23FD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0D1EC3B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15</w:t>
            </w:r>
          </w:p>
        </w:tc>
        <w:tc>
          <w:tcPr>
            <w:tcW w:w="3225" w:type="dxa"/>
            <w:noWrap w:val="0"/>
            <w:vAlign w:val="center"/>
          </w:tcPr>
          <w:p w14:paraId="0FDF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MagicPure Size Selection DNA Beads （全式金）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5F1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全式金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39F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D70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FC4C99E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6E70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0A39DC2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3225" w:type="dxa"/>
            <w:noWrap w:val="0"/>
            <w:vAlign w:val="center"/>
          </w:tcPr>
          <w:p w14:paraId="6312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游离DNA保存管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23707B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784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8BA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9A57D8F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货号：VD1602</w:t>
            </w:r>
          </w:p>
        </w:tc>
      </w:tr>
      <w:tr w14:paraId="4295C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2A19F58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17</w:t>
            </w:r>
          </w:p>
        </w:tc>
        <w:tc>
          <w:tcPr>
            <w:tcW w:w="3225" w:type="dxa"/>
            <w:noWrap w:val="0"/>
            <w:vAlign w:val="center"/>
          </w:tcPr>
          <w:p w14:paraId="329F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DEPC灭菌去离子水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9F9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Coolaber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E9B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7BC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510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货号：SL2230-100ml</w:t>
            </w:r>
          </w:p>
        </w:tc>
      </w:tr>
      <w:tr w14:paraId="246C5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6F05EEA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18</w:t>
            </w:r>
          </w:p>
        </w:tc>
        <w:tc>
          <w:tcPr>
            <w:tcW w:w="3225" w:type="dxa"/>
            <w:noWrap w:val="0"/>
            <w:vAlign w:val="center"/>
          </w:tcPr>
          <w:p w14:paraId="3182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Trans5αChemically Competent Cell（感受态细胞）CD201-02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67E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全式金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60F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AEDA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50A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货号：CD201-02</w:t>
            </w:r>
          </w:p>
        </w:tc>
      </w:tr>
      <w:tr w14:paraId="05A4C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CA91BB5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19</w:t>
            </w:r>
          </w:p>
        </w:tc>
        <w:tc>
          <w:tcPr>
            <w:tcW w:w="3225" w:type="dxa"/>
            <w:noWrap w:val="0"/>
            <w:vAlign w:val="center"/>
          </w:tcPr>
          <w:p w14:paraId="6E9A5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EcoRI（内切酶）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3A1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碧云天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4D8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355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671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货号：D6329</w:t>
            </w:r>
          </w:p>
        </w:tc>
      </w:tr>
      <w:tr w14:paraId="7427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44F9EF1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3225" w:type="dxa"/>
            <w:noWrap w:val="0"/>
            <w:vAlign w:val="center"/>
          </w:tcPr>
          <w:p w14:paraId="3B3A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XhoI(内切酶)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DEE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碧云天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5FA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7A8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95E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货号：D6053</w:t>
            </w:r>
          </w:p>
        </w:tc>
      </w:tr>
      <w:tr w14:paraId="161C5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A8F6ABA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21</w:t>
            </w:r>
          </w:p>
        </w:tc>
        <w:tc>
          <w:tcPr>
            <w:tcW w:w="3225" w:type="dxa"/>
            <w:noWrap w:val="0"/>
            <w:vAlign w:val="center"/>
          </w:tcPr>
          <w:p w14:paraId="730E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氨苄青霉素储存液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44B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Solarbio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EF49E54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1B8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FF5D166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25AD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0CE49CC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22</w:t>
            </w:r>
          </w:p>
        </w:tc>
        <w:tc>
          <w:tcPr>
            <w:tcW w:w="3225" w:type="dxa"/>
            <w:noWrap w:val="0"/>
            <w:vAlign w:val="center"/>
          </w:tcPr>
          <w:p w14:paraId="075C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BI-10LDX-H吸头: 盒装滤芯点样吸头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89A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ECOSONG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5B1B84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10ul加长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7B9D9B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02AAE46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082BF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454B29C">
            <w:pPr>
              <w:jc w:val="center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23</w:t>
            </w:r>
          </w:p>
        </w:tc>
        <w:tc>
          <w:tcPr>
            <w:tcW w:w="3225" w:type="dxa"/>
            <w:noWrap w:val="0"/>
            <w:vAlign w:val="center"/>
          </w:tcPr>
          <w:p w14:paraId="1DD7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粘性PCR封板膜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5F7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9267F49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5BF59E3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9EA3FE3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2B8BE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00FFBA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一、合同签订期：自采购结果公告结束之日起</w:t>
            </w:r>
            <w:r>
              <w:rPr>
                <w:rFonts w:hint="eastAsia"/>
                <w:color w:val="auto"/>
                <w:lang w:val="en-US" w:eastAsia="zh-CN"/>
              </w:rPr>
              <w:t>15</w:t>
            </w:r>
            <w:r>
              <w:rPr>
                <w:rFonts w:hint="eastAsia"/>
                <w:color w:val="auto"/>
              </w:rPr>
              <w:t>个</w:t>
            </w:r>
            <w:r>
              <w:rPr>
                <w:rFonts w:hint="eastAsia"/>
                <w:color w:val="auto"/>
                <w:lang w:val="en-US" w:eastAsia="zh-CN"/>
              </w:rPr>
              <w:t>工作</w:t>
            </w:r>
            <w:r>
              <w:rPr>
                <w:rFonts w:hint="eastAsia"/>
                <w:color w:val="auto"/>
              </w:rPr>
              <w:t>日内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hint="eastAsia"/>
                <w:color w:val="auto"/>
                <w:lang w:val="en-US" w:eastAsia="zh-CN"/>
              </w:rPr>
              <w:t>合同有效期不超3年</w:t>
            </w:r>
          </w:p>
          <w:p w14:paraId="3C352E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二、交货期：签订合同后按甲方订货之日起</w:t>
            </w:r>
            <w:r>
              <w:rPr>
                <w:rFonts w:hint="eastAsia"/>
                <w:color w:val="auto"/>
                <w:lang w:val="en-US" w:eastAsia="zh-CN"/>
              </w:rPr>
              <w:t>10</w:t>
            </w:r>
            <w:r>
              <w:rPr>
                <w:rFonts w:hint="eastAsia"/>
                <w:color w:val="auto"/>
              </w:rPr>
              <w:t>个日历日供货完毕。</w:t>
            </w:r>
          </w:p>
          <w:p w14:paraId="3A5D43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三、交货地点：</w:t>
            </w:r>
            <w:r>
              <w:rPr>
                <w:rFonts w:hint="eastAsia"/>
                <w:color w:val="auto"/>
                <w:lang w:eastAsia="zh-CN"/>
              </w:rPr>
              <w:t>采购人</w:t>
            </w:r>
            <w:r>
              <w:rPr>
                <w:rFonts w:hint="eastAsia" w:ascii="宋体" w:hAnsi="宋体"/>
                <w:color w:val="auto"/>
                <w:szCs w:val="21"/>
              </w:rPr>
              <w:t>指定地点</w:t>
            </w:r>
            <w:r>
              <w:rPr>
                <w:rFonts w:hint="eastAsia"/>
                <w:color w:val="auto"/>
              </w:rPr>
              <w:t>。</w:t>
            </w:r>
          </w:p>
          <w:p w14:paraId="707656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四、售后服务：按国家有关产品“三包”规定执行“三包” </w:t>
            </w:r>
            <w:r>
              <w:rPr>
                <w:rFonts w:hint="eastAsia"/>
                <w:color w:val="auto"/>
                <w:lang w:eastAsia="zh-CN"/>
              </w:rPr>
              <w:t>。</w:t>
            </w:r>
            <w:r>
              <w:rPr>
                <w:rFonts w:hint="eastAsia"/>
                <w:color w:val="auto"/>
              </w:rPr>
              <w:t xml:space="preserve">     </w:t>
            </w:r>
          </w:p>
          <w:p w14:paraId="1E368F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五</w:t>
            </w:r>
            <w:r>
              <w:rPr>
                <w:rFonts w:hint="eastAsia"/>
                <w:color w:val="auto"/>
              </w:rPr>
              <w:t>、其他要求：</w:t>
            </w:r>
          </w:p>
          <w:p w14:paraId="467F438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1、投标报价为采购人指定地点的现场交货价，包括：</w:t>
            </w:r>
          </w:p>
          <w:p w14:paraId="3CD25E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（1）货物的价格；</w:t>
            </w:r>
          </w:p>
          <w:p w14:paraId="33C158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）运输、售后服务等费用；</w:t>
            </w:r>
          </w:p>
          <w:p w14:paraId="0CD54B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）必要的保险费用和各项税费；</w:t>
            </w:r>
          </w:p>
          <w:p w14:paraId="24417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2、付款方式：供应商交货完毕并验收合格后，一次性支付</w:t>
            </w:r>
            <w:r>
              <w:rPr>
                <w:rFonts w:hint="eastAsia"/>
                <w:color w:val="auto"/>
                <w:lang w:val="en-US" w:eastAsia="zh-CN"/>
              </w:rPr>
              <w:t>实际交货货</w:t>
            </w:r>
            <w:r>
              <w:rPr>
                <w:rFonts w:hint="eastAsia"/>
                <w:color w:val="auto"/>
              </w:rPr>
              <w:t>款（付款前成交供应商需开具等额合规的增值税普通发票）。</w:t>
            </w:r>
          </w:p>
        </w:tc>
      </w:tr>
    </w:tbl>
    <w:p w14:paraId="69B7A65B">
      <w:pPr>
        <w:rPr>
          <w:rFonts w:hint="default"/>
          <w:lang w:val="en-US" w:eastAsia="zh-CN"/>
        </w:rPr>
      </w:pPr>
    </w:p>
    <w:p w14:paraId="1F13BCBC">
      <w:pPr>
        <w:pStyle w:val="2"/>
        <w:rPr>
          <w:rFonts w:hint="default"/>
          <w:lang w:val="en-US" w:eastAsia="zh-CN"/>
        </w:rPr>
      </w:pPr>
    </w:p>
    <w:p w14:paraId="4BD3742F">
      <w:pPr>
        <w:rPr>
          <w:rFonts w:hint="default"/>
          <w:lang w:val="en-US" w:eastAsia="zh-CN"/>
        </w:rPr>
      </w:pPr>
    </w:p>
    <w:p w14:paraId="06BDE7CC">
      <w:pPr>
        <w:pStyle w:val="2"/>
        <w:rPr>
          <w:rFonts w:hint="default"/>
          <w:lang w:val="en-US" w:eastAsia="zh-CN"/>
        </w:rPr>
      </w:pPr>
    </w:p>
    <w:p w14:paraId="0D356041">
      <w:pPr>
        <w:rPr>
          <w:rFonts w:hint="default"/>
          <w:lang w:val="en-US" w:eastAsia="zh-CN"/>
        </w:rPr>
      </w:pPr>
    </w:p>
    <w:p w14:paraId="397177B5">
      <w:pPr>
        <w:pStyle w:val="2"/>
        <w:rPr>
          <w:rFonts w:hint="default"/>
          <w:lang w:val="en-US" w:eastAsia="zh-CN"/>
        </w:rPr>
      </w:pPr>
    </w:p>
    <w:p w14:paraId="771F47EF">
      <w:pPr>
        <w:rPr>
          <w:rFonts w:hint="default"/>
          <w:lang w:val="en-US" w:eastAsia="zh-CN"/>
        </w:rPr>
      </w:pPr>
    </w:p>
    <w:p w14:paraId="5BE7581B">
      <w:pPr>
        <w:pStyle w:val="2"/>
        <w:rPr>
          <w:rFonts w:hint="default"/>
          <w:lang w:val="en-US" w:eastAsia="zh-CN"/>
        </w:rPr>
      </w:pPr>
    </w:p>
    <w:p w14:paraId="76D56BA4">
      <w:pPr>
        <w:rPr>
          <w:rFonts w:hint="default"/>
          <w:lang w:val="en-US" w:eastAsia="zh-CN"/>
        </w:rPr>
      </w:pPr>
    </w:p>
    <w:p w14:paraId="48880DB9">
      <w:pPr>
        <w:pStyle w:val="2"/>
        <w:rPr>
          <w:rFonts w:hint="default"/>
          <w:lang w:val="en-US" w:eastAsia="zh-CN"/>
        </w:rPr>
      </w:pPr>
    </w:p>
    <w:p w14:paraId="11EF5B96">
      <w:pPr>
        <w:rPr>
          <w:rFonts w:hint="default"/>
          <w:lang w:val="en-US" w:eastAsia="zh-CN"/>
        </w:rPr>
      </w:pPr>
    </w:p>
    <w:p w14:paraId="2D6CDD45">
      <w:pPr>
        <w:pStyle w:val="2"/>
        <w:rPr>
          <w:rFonts w:hint="default"/>
          <w:lang w:val="en-US" w:eastAsia="zh-CN"/>
        </w:rPr>
      </w:pPr>
    </w:p>
    <w:p w14:paraId="5D04C8D9">
      <w:pPr>
        <w:rPr>
          <w:rFonts w:hint="default"/>
          <w:lang w:val="en-US" w:eastAsia="zh-CN"/>
        </w:rPr>
      </w:pPr>
    </w:p>
    <w:p w14:paraId="0F2C64B7">
      <w:pPr>
        <w:pStyle w:val="2"/>
        <w:rPr>
          <w:rFonts w:hint="default"/>
          <w:lang w:val="en-US" w:eastAsia="zh-CN"/>
        </w:rPr>
      </w:pPr>
    </w:p>
    <w:p w14:paraId="41610F58">
      <w:pPr>
        <w:rPr>
          <w:rFonts w:hint="default"/>
          <w:lang w:val="en-US" w:eastAsia="zh-CN"/>
        </w:rPr>
      </w:pPr>
    </w:p>
    <w:p w14:paraId="24D22152">
      <w:pPr>
        <w:pStyle w:val="2"/>
        <w:rPr>
          <w:rFonts w:hint="default"/>
          <w:lang w:val="en-US" w:eastAsia="zh-CN"/>
        </w:rPr>
      </w:pPr>
    </w:p>
    <w:p w14:paraId="1216E1C3">
      <w:pPr>
        <w:rPr>
          <w:rFonts w:hint="default"/>
          <w:lang w:val="en-US" w:eastAsia="zh-CN"/>
        </w:rPr>
      </w:pPr>
    </w:p>
    <w:p w14:paraId="3D24234D">
      <w:pPr>
        <w:pStyle w:val="2"/>
        <w:rPr>
          <w:rFonts w:hint="default"/>
          <w:lang w:val="en-US" w:eastAsia="zh-CN"/>
        </w:rPr>
      </w:pPr>
    </w:p>
    <w:p w14:paraId="21D84EFA">
      <w:pPr>
        <w:rPr>
          <w:rFonts w:hint="default"/>
          <w:lang w:val="en-US" w:eastAsia="zh-CN"/>
        </w:rPr>
      </w:pPr>
    </w:p>
    <w:p w14:paraId="11DECE0B">
      <w:pPr>
        <w:pStyle w:val="2"/>
        <w:rPr>
          <w:rFonts w:hint="default"/>
          <w:lang w:val="en-US" w:eastAsia="zh-CN"/>
        </w:rPr>
      </w:pPr>
    </w:p>
    <w:p w14:paraId="02F5808D">
      <w:pPr>
        <w:rPr>
          <w:rFonts w:hint="default"/>
          <w:lang w:val="en-US" w:eastAsia="zh-CN"/>
        </w:rPr>
      </w:pPr>
    </w:p>
    <w:p w14:paraId="5E7C3703">
      <w:pPr>
        <w:pStyle w:val="2"/>
        <w:rPr>
          <w:rFonts w:hint="default"/>
          <w:lang w:val="en-US" w:eastAsia="zh-CN"/>
        </w:rPr>
      </w:pPr>
    </w:p>
    <w:p w14:paraId="4BE75E4B">
      <w:pPr>
        <w:rPr>
          <w:rFonts w:hint="default"/>
          <w:lang w:val="en-US" w:eastAsia="zh-CN"/>
        </w:rPr>
      </w:pPr>
    </w:p>
    <w:p w14:paraId="7ECBD705">
      <w:pPr>
        <w:pStyle w:val="2"/>
        <w:rPr>
          <w:rFonts w:hint="default"/>
          <w:lang w:val="en-US" w:eastAsia="zh-CN"/>
        </w:rPr>
      </w:pPr>
    </w:p>
    <w:p w14:paraId="2066A5EA">
      <w:pPr>
        <w:rPr>
          <w:rFonts w:hint="default"/>
          <w:lang w:val="en-US" w:eastAsia="zh-CN"/>
        </w:rPr>
      </w:pPr>
    </w:p>
    <w:p w14:paraId="72E1C0CB">
      <w:pPr>
        <w:pStyle w:val="2"/>
        <w:rPr>
          <w:rFonts w:hint="default"/>
          <w:lang w:val="en-US" w:eastAsia="zh-CN"/>
        </w:rPr>
      </w:pPr>
    </w:p>
    <w:p w14:paraId="7E7874EB">
      <w:pPr>
        <w:rPr>
          <w:rFonts w:hint="default"/>
          <w:lang w:val="en-US" w:eastAsia="zh-CN"/>
        </w:rPr>
      </w:pPr>
    </w:p>
    <w:p w14:paraId="18E27FC4">
      <w:pPr>
        <w:pStyle w:val="2"/>
        <w:rPr>
          <w:rFonts w:hint="default"/>
          <w:lang w:val="en-US" w:eastAsia="zh-CN"/>
        </w:rPr>
      </w:pPr>
    </w:p>
    <w:p w14:paraId="6BBBEF3F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C分标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3BF41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67661BA7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3898EA1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48C83316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268699E5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0C0AA627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46084EC7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48A3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6B97E2E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57DB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核酸提取或纯化试剂（Ex-DNA全血基因组(3.0)</w:t>
            </w:r>
          </w:p>
        </w:tc>
        <w:tc>
          <w:tcPr>
            <w:tcW w:w="2055" w:type="dxa"/>
            <w:noWrap w:val="0"/>
            <w:vAlign w:val="center"/>
          </w:tcPr>
          <w:p w14:paraId="04F4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西安天隆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C954B1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64T/盒(预封装)16T/板×4板）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4349C3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2E8F9D24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3008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4CED3FA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07ABD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核酸提取或纯化试剂（Ex-DNA全血基因组(3.0)</w:t>
            </w:r>
          </w:p>
        </w:tc>
        <w:tc>
          <w:tcPr>
            <w:tcW w:w="2055" w:type="dxa"/>
            <w:noWrap w:val="0"/>
            <w:vAlign w:val="center"/>
          </w:tcPr>
          <w:p w14:paraId="63E1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西安天隆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B9F89C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20T/盒(预封装)5T/板×4板）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8DF652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3AD168F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10BA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A798C54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14E9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核酸提取或纯化试剂（Ex-DNA全血基因组(3.0)</w:t>
            </w:r>
          </w:p>
        </w:tc>
        <w:tc>
          <w:tcPr>
            <w:tcW w:w="2055" w:type="dxa"/>
            <w:noWrap w:val="0"/>
            <w:vAlign w:val="center"/>
          </w:tcPr>
          <w:p w14:paraId="2FF1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西安天隆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CA950C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40T/盒(预封装)10T/板×4板）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846A36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4DD0566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6D558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C7930C4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631F2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核酸提取或纯化试剂（Ex-DNA全血基因组（3.0）</w:t>
            </w:r>
          </w:p>
        </w:tc>
        <w:tc>
          <w:tcPr>
            <w:tcW w:w="2055" w:type="dxa"/>
            <w:noWrap w:val="0"/>
            <w:vAlign w:val="center"/>
          </w:tcPr>
          <w:p w14:paraId="2BDC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西安天隆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F24C8D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20T/盒（DT6）1T/条×20条）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EF1DE1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63F364D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65970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FB367EE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noWrap w:val="0"/>
            <w:vAlign w:val="center"/>
          </w:tcPr>
          <w:p w14:paraId="74DA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流式上样管</w:t>
            </w:r>
          </w:p>
        </w:tc>
        <w:tc>
          <w:tcPr>
            <w:tcW w:w="2055" w:type="dxa"/>
            <w:noWrap w:val="0"/>
            <w:vAlign w:val="center"/>
          </w:tcPr>
          <w:p w14:paraId="19D7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9DC251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7DB5FCC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9CBC9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1C0CE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0BDAE79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3225" w:type="dxa"/>
            <w:noWrap w:val="0"/>
            <w:vAlign w:val="center"/>
          </w:tcPr>
          <w:p w14:paraId="7241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鞘液</w:t>
            </w:r>
          </w:p>
        </w:tc>
        <w:tc>
          <w:tcPr>
            <w:tcW w:w="2055" w:type="dxa"/>
            <w:noWrap w:val="0"/>
            <w:vAlign w:val="center"/>
          </w:tcPr>
          <w:p w14:paraId="156B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FDF6F6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6883728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7B6EF8D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6394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E7EB09C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3225" w:type="dxa"/>
            <w:noWrap w:val="0"/>
            <w:vAlign w:val="center"/>
          </w:tcPr>
          <w:p w14:paraId="2102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关机液</w:t>
            </w:r>
          </w:p>
        </w:tc>
        <w:tc>
          <w:tcPr>
            <w:tcW w:w="2055" w:type="dxa"/>
            <w:noWrap w:val="0"/>
            <w:vAlign w:val="center"/>
          </w:tcPr>
          <w:p w14:paraId="483C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F19085B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3F1CBA6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501984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2B1B2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F312F0B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3225" w:type="dxa"/>
            <w:noWrap w:val="0"/>
            <w:vAlign w:val="center"/>
          </w:tcPr>
          <w:p w14:paraId="2E16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CLEAN</w:t>
            </w:r>
          </w:p>
        </w:tc>
        <w:tc>
          <w:tcPr>
            <w:tcW w:w="2055" w:type="dxa"/>
            <w:noWrap w:val="0"/>
            <w:vAlign w:val="center"/>
          </w:tcPr>
          <w:p w14:paraId="2B6B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19C082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5BC9BE7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2CD4D5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4AB4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B9B6BBC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9</w:t>
            </w:r>
          </w:p>
        </w:tc>
        <w:tc>
          <w:tcPr>
            <w:tcW w:w="3225" w:type="dxa"/>
            <w:noWrap w:val="0"/>
            <w:vAlign w:val="center"/>
          </w:tcPr>
          <w:p w14:paraId="402F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仪器质控微球（Diva7.0及以上版本软件用）</w:t>
            </w:r>
          </w:p>
        </w:tc>
        <w:tc>
          <w:tcPr>
            <w:tcW w:w="2055" w:type="dxa"/>
            <w:noWrap w:val="0"/>
            <w:vAlign w:val="center"/>
          </w:tcPr>
          <w:p w14:paraId="6EBD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9D9411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60C8648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4FEB16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专机专用</w:t>
            </w:r>
          </w:p>
        </w:tc>
      </w:tr>
      <w:tr w14:paraId="04B89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44A509A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</w:t>
            </w:r>
          </w:p>
        </w:tc>
        <w:tc>
          <w:tcPr>
            <w:tcW w:w="3225" w:type="dxa"/>
            <w:noWrap w:val="0"/>
            <w:vAlign w:val="center"/>
          </w:tcPr>
          <w:p w14:paraId="76065F9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BIO-RAD TC10（TC20） COUNTING SLIDES 计数板</w:t>
            </w:r>
          </w:p>
        </w:tc>
        <w:tc>
          <w:tcPr>
            <w:tcW w:w="2055" w:type="dxa"/>
            <w:noWrap w:val="0"/>
            <w:vAlign w:val="center"/>
          </w:tcPr>
          <w:p w14:paraId="20D0C43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伯乐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7B4CB8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73FB8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5B027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专机专用</w:t>
            </w:r>
          </w:p>
        </w:tc>
      </w:tr>
      <w:tr w14:paraId="089E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F626C74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11</w:t>
            </w:r>
          </w:p>
        </w:tc>
        <w:tc>
          <w:tcPr>
            <w:tcW w:w="3225" w:type="dxa"/>
            <w:noWrap w:val="0"/>
            <w:vAlign w:val="center"/>
          </w:tcPr>
          <w:p w14:paraId="7EC0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病毒核酸提取试剂盒</w:t>
            </w:r>
          </w:p>
        </w:tc>
        <w:tc>
          <w:tcPr>
            <w:tcW w:w="2055" w:type="dxa"/>
            <w:noWrap w:val="0"/>
            <w:vAlign w:val="center"/>
          </w:tcPr>
          <w:p w14:paraId="44DD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罗氏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A75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High Pure Viral Nucleic Acid Large Volume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8D1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16829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专机专用</w:t>
            </w:r>
          </w:p>
        </w:tc>
      </w:tr>
      <w:tr w14:paraId="3649B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B43D9FB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</w:p>
        </w:tc>
        <w:tc>
          <w:tcPr>
            <w:tcW w:w="3225" w:type="dxa"/>
            <w:noWrap w:val="0"/>
            <w:vAlign w:val="center"/>
          </w:tcPr>
          <w:p w14:paraId="4DF9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薄壁超净开口管</w:t>
            </w:r>
          </w:p>
        </w:tc>
        <w:tc>
          <w:tcPr>
            <w:tcW w:w="2055" w:type="dxa"/>
            <w:noWrap w:val="0"/>
            <w:vAlign w:val="center"/>
          </w:tcPr>
          <w:p w14:paraId="5E3D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贝克曼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B229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38.5mL 薄壁超净开口管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F3B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34C9F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专机专用</w:t>
            </w:r>
          </w:p>
        </w:tc>
      </w:tr>
      <w:tr w14:paraId="7D11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5282055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13</w:t>
            </w:r>
          </w:p>
        </w:tc>
        <w:tc>
          <w:tcPr>
            <w:tcW w:w="3225" w:type="dxa"/>
            <w:noWrap w:val="0"/>
            <w:vAlign w:val="center"/>
          </w:tcPr>
          <w:p w14:paraId="06C7297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聚丙烯指封管</w:t>
            </w:r>
          </w:p>
        </w:tc>
        <w:tc>
          <w:tcPr>
            <w:tcW w:w="2055" w:type="dxa"/>
            <w:noWrap w:val="0"/>
            <w:vAlign w:val="center"/>
          </w:tcPr>
          <w:p w14:paraId="5CABE05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贝克曼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CBECA7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29.9mL 聚丙烯指封管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81C71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387BB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专机专用</w:t>
            </w:r>
          </w:p>
        </w:tc>
      </w:tr>
      <w:tr w14:paraId="2A0FC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ED63DF7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14</w:t>
            </w:r>
          </w:p>
        </w:tc>
        <w:tc>
          <w:tcPr>
            <w:tcW w:w="3225" w:type="dxa"/>
            <w:noWrap w:val="0"/>
            <w:vAlign w:val="center"/>
          </w:tcPr>
          <w:p w14:paraId="08F97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Ruby Chips（C16011, 16samples/chip，12chip/盒）</w:t>
            </w:r>
          </w:p>
        </w:tc>
        <w:tc>
          <w:tcPr>
            <w:tcW w:w="2055" w:type="dxa"/>
            <w:noWrap w:val="0"/>
            <w:vAlign w:val="center"/>
          </w:tcPr>
          <w:p w14:paraId="14558852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C268049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987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D7047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专机专用</w:t>
            </w:r>
          </w:p>
        </w:tc>
      </w:tr>
      <w:tr w14:paraId="00DCF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798FEDE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15</w:t>
            </w:r>
          </w:p>
        </w:tc>
        <w:tc>
          <w:tcPr>
            <w:tcW w:w="3225" w:type="dxa"/>
            <w:noWrap w:val="0"/>
            <w:vAlign w:val="center"/>
          </w:tcPr>
          <w:p w14:paraId="1B39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Sapphire Chips（C14012, 4samples/chip，12chip/盒)</w:t>
            </w:r>
          </w:p>
        </w:tc>
        <w:tc>
          <w:tcPr>
            <w:tcW w:w="2055" w:type="dxa"/>
            <w:noWrap w:val="0"/>
            <w:vAlign w:val="center"/>
          </w:tcPr>
          <w:p w14:paraId="2A49555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117A313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928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2CD29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专机专用</w:t>
            </w:r>
          </w:p>
        </w:tc>
      </w:tr>
      <w:tr w14:paraId="2255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BFA0211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16</w:t>
            </w:r>
          </w:p>
        </w:tc>
        <w:tc>
          <w:tcPr>
            <w:tcW w:w="3225" w:type="dxa"/>
            <w:noWrap w:val="0"/>
            <w:vAlign w:val="center"/>
          </w:tcPr>
          <w:p w14:paraId="5CEF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PerfeCTa Multiplex qPCR ToughMix</w:t>
            </w:r>
          </w:p>
        </w:tc>
        <w:tc>
          <w:tcPr>
            <w:tcW w:w="2055" w:type="dxa"/>
            <w:noWrap w:val="0"/>
            <w:vAlign w:val="center"/>
          </w:tcPr>
          <w:p w14:paraId="3F441E0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A9A8882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0ABF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1037A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专机专用</w:t>
            </w:r>
          </w:p>
        </w:tc>
      </w:tr>
      <w:tr w14:paraId="3DDE9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1D7805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合同有效期不超3年。</w:t>
            </w:r>
          </w:p>
          <w:p w14:paraId="36E72B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42CD94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6DF8E7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669F931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278228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5A2292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31783C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08101BA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0DD36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6A8BFFA5">
      <w:pPr>
        <w:rPr>
          <w:rFonts w:hint="default"/>
          <w:lang w:val="en-US" w:eastAsia="zh-CN"/>
        </w:rPr>
      </w:pPr>
    </w:p>
    <w:p w14:paraId="74AE24D8">
      <w:pPr>
        <w:pStyle w:val="2"/>
        <w:rPr>
          <w:rFonts w:hint="default"/>
          <w:lang w:val="en-US" w:eastAsia="zh-CN"/>
        </w:rPr>
      </w:pPr>
    </w:p>
    <w:p w14:paraId="13DA2893">
      <w:pPr>
        <w:rPr>
          <w:rFonts w:hint="default"/>
          <w:lang w:val="en-US" w:eastAsia="zh-CN"/>
        </w:rPr>
      </w:pPr>
    </w:p>
    <w:p w14:paraId="4764E849">
      <w:pPr>
        <w:pStyle w:val="2"/>
        <w:rPr>
          <w:rFonts w:hint="default"/>
          <w:lang w:val="en-US" w:eastAsia="zh-CN"/>
        </w:rPr>
      </w:pPr>
    </w:p>
    <w:p w14:paraId="3D18D4D6">
      <w:pPr>
        <w:rPr>
          <w:rFonts w:hint="default"/>
          <w:lang w:val="en-US" w:eastAsia="zh-CN"/>
        </w:rPr>
      </w:pPr>
    </w:p>
    <w:p w14:paraId="1A7AA4D8">
      <w:pPr>
        <w:pStyle w:val="2"/>
        <w:rPr>
          <w:rFonts w:hint="default"/>
          <w:lang w:val="en-US" w:eastAsia="zh-CN"/>
        </w:rPr>
      </w:pPr>
    </w:p>
    <w:p w14:paraId="5D8395FD">
      <w:pPr>
        <w:rPr>
          <w:rFonts w:hint="default"/>
          <w:lang w:val="en-US" w:eastAsia="zh-CN"/>
        </w:rPr>
      </w:pPr>
    </w:p>
    <w:p w14:paraId="13FFDCAA">
      <w:pPr>
        <w:pStyle w:val="2"/>
        <w:rPr>
          <w:rFonts w:hint="default"/>
          <w:lang w:val="en-US" w:eastAsia="zh-CN"/>
        </w:rPr>
      </w:pPr>
    </w:p>
    <w:p w14:paraId="4FA5EECF">
      <w:pPr>
        <w:rPr>
          <w:rFonts w:hint="default"/>
          <w:lang w:val="en-US" w:eastAsia="zh-CN"/>
        </w:rPr>
      </w:pPr>
    </w:p>
    <w:p w14:paraId="13D5763D">
      <w:pPr>
        <w:pStyle w:val="2"/>
        <w:rPr>
          <w:rFonts w:hint="default"/>
          <w:lang w:val="en-US" w:eastAsia="zh-CN"/>
        </w:rPr>
      </w:pPr>
    </w:p>
    <w:p w14:paraId="615D3093">
      <w:pPr>
        <w:rPr>
          <w:rFonts w:hint="default"/>
          <w:lang w:val="en-US" w:eastAsia="zh-CN"/>
        </w:rPr>
      </w:pPr>
    </w:p>
    <w:p w14:paraId="7780C622">
      <w:pPr>
        <w:pStyle w:val="2"/>
        <w:rPr>
          <w:rFonts w:hint="default"/>
          <w:lang w:val="en-US" w:eastAsia="zh-CN"/>
        </w:rPr>
      </w:pPr>
    </w:p>
    <w:p w14:paraId="402DE31A">
      <w:pPr>
        <w:rPr>
          <w:rFonts w:hint="default"/>
          <w:lang w:val="en-US" w:eastAsia="zh-CN"/>
        </w:rPr>
      </w:pPr>
    </w:p>
    <w:p w14:paraId="52AC078B">
      <w:pPr>
        <w:pStyle w:val="2"/>
        <w:rPr>
          <w:rFonts w:hint="default"/>
          <w:lang w:val="en-US" w:eastAsia="zh-CN"/>
        </w:rPr>
      </w:pPr>
    </w:p>
    <w:p w14:paraId="556160B4">
      <w:pPr>
        <w:rPr>
          <w:rFonts w:hint="default"/>
          <w:lang w:val="en-US" w:eastAsia="zh-CN"/>
        </w:rPr>
      </w:pPr>
    </w:p>
    <w:p w14:paraId="0C2A6D3C">
      <w:pPr>
        <w:pStyle w:val="2"/>
        <w:rPr>
          <w:rFonts w:hint="default"/>
          <w:lang w:val="en-US" w:eastAsia="zh-CN"/>
        </w:rPr>
      </w:pPr>
    </w:p>
    <w:p w14:paraId="45FB4868">
      <w:pPr>
        <w:rPr>
          <w:rFonts w:hint="default"/>
          <w:lang w:val="en-US" w:eastAsia="zh-CN"/>
        </w:rPr>
      </w:pPr>
    </w:p>
    <w:p w14:paraId="18EBC635">
      <w:pPr>
        <w:pStyle w:val="2"/>
        <w:rPr>
          <w:rFonts w:hint="default"/>
          <w:lang w:val="en-US" w:eastAsia="zh-CN"/>
        </w:rPr>
      </w:pPr>
    </w:p>
    <w:p w14:paraId="648722CA">
      <w:pPr>
        <w:rPr>
          <w:rFonts w:hint="default"/>
          <w:lang w:val="en-US" w:eastAsia="zh-CN"/>
        </w:rPr>
      </w:pPr>
    </w:p>
    <w:p w14:paraId="3E9B4DB2">
      <w:pPr>
        <w:pStyle w:val="2"/>
        <w:rPr>
          <w:rFonts w:hint="default"/>
          <w:lang w:val="en-US" w:eastAsia="zh-CN"/>
        </w:rPr>
      </w:pPr>
    </w:p>
    <w:p w14:paraId="5CF8EC68">
      <w:pPr>
        <w:rPr>
          <w:rFonts w:hint="default"/>
          <w:lang w:val="en-US" w:eastAsia="zh-CN"/>
        </w:rPr>
      </w:pPr>
    </w:p>
    <w:p w14:paraId="26A9BF3C">
      <w:pPr>
        <w:pStyle w:val="2"/>
        <w:rPr>
          <w:rFonts w:hint="default"/>
          <w:lang w:val="en-US" w:eastAsia="zh-CN"/>
        </w:rPr>
      </w:pPr>
    </w:p>
    <w:p w14:paraId="30392E69">
      <w:pPr>
        <w:rPr>
          <w:rFonts w:hint="default"/>
          <w:lang w:val="en-US" w:eastAsia="zh-CN"/>
        </w:rPr>
      </w:pPr>
    </w:p>
    <w:p w14:paraId="4962364A">
      <w:pPr>
        <w:pStyle w:val="2"/>
        <w:rPr>
          <w:rFonts w:hint="default"/>
          <w:lang w:val="en-US" w:eastAsia="zh-CN"/>
        </w:rPr>
      </w:pPr>
    </w:p>
    <w:p w14:paraId="7B6121CC">
      <w:pPr>
        <w:rPr>
          <w:rFonts w:hint="default"/>
          <w:lang w:val="en-US" w:eastAsia="zh-CN"/>
        </w:rPr>
      </w:pPr>
    </w:p>
    <w:p w14:paraId="767E691E">
      <w:pPr>
        <w:pStyle w:val="2"/>
        <w:rPr>
          <w:rFonts w:hint="default"/>
          <w:lang w:val="en-US" w:eastAsia="zh-CN"/>
        </w:rPr>
      </w:pPr>
    </w:p>
    <w:p w14:paraId="6754E7FC">
      <w:pPr>
        <w:rPr>
          <w:rFonts w:hint="default"/>
          <w:lang w:val="en-US" w:eastAsia="zh-CN"/>
        </w:rPr>
      </w:pPr>
    </w:p>
    <w:p w14:paraId="5511E96D">
      <w:pPr>
        <w:pStyle w:val="2"/>
        <w:rPr>
          <w:rFonts w:hint="default"/>
          <w:lang w:val="en-US" w:eastAsia="zh-CN"/>
        </w:rPr>
      </w:pPr>
    </w:p>
    <w:p w14:paraId="7F03BD02">
      <w:pPr>
        <w:rPr>
          <w:rFonts w:hint="default"/>
          <w:lang w:val="en-US" w:eastAsia="zh-CN"/>
        </w:rPr>
      </w:pPr>
    </w:p>
    <w:p w14:paraId="3767ADC0">
      <w:pPr>
        <w:pStyle w:val="2"/>
        <w:rPr>
          <w:rFonts w:hint="default"/>
          <w:lang w:val="en-US" w:eastAsia="zh-CN"/>
        </w:rPr>
      </w:pPr>
    </w:p>
    <w:p w14:paraId="02D27022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D分标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3846F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67748D93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7EA465B0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78CC952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6AABA4A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0553FD79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72259CB2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34E8A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D2F7A9F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6D0A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人类 ABO 血型基因分型检测试剂盒</w:t>
            </w:r>
          </w:p>
        </w:tc>
        <w:tc>
          <w:tcPr>
            <w:tcW w:w="2055" w:type="dxa"/>
            <w:noWrap w:val="0"/>
            <w:vAlign w:val="center"/>
          </w:tcPr>
          <w:p w14:paraId="5A59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江苏伟禾生物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C2B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48 人份/盒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D7D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58E4528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7BB4C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DE156D9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7919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人类红细胞 RHD 基因分型检测试剂盒</w:t>
            </w:r>
          </w:p>
        </w:tc>
        <w:tc>
          <w:tcPr>
            <w:tcW w:w="2055" w:type="dxa"/>
            <w:noWrap w:val="0"/>
            <w:vAlign w:val="center"/>
          </w:tcPr>
          <w:p w14:paraId="0932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江苏伟禾生物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06F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48 人份/盒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ED6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0FD0752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6E92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17DE43F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78A6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人类红细胞 RHCE 基因分型检测试剂盒</w:t>
            </w:r>
          </w:p>
        </w:tc>
        <w:tc>
          <w:tcPr>
            <w:tcW w:w="2055" w:type="dxa"/>
            <w:noWrap w:val="0"/>
            <w:vAlign w:val="center"/>
          </w:tcPr>
          <w:p w14:paraId="75CF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江苏伟禾生物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243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48 人份/盒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8DB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71983D4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45D8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C8D4644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1E81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人类红细胞血型抗原RhDCcEe检测试剂盒</w:t>
            </w:r>
          </w:p>
        </w:tc>
        <w:tc>
          <w:tcPr>
            <w:tcW w:w="2055" w:type="dxa"/>
            <w:noWrap w:val="0"/>
            <w:vAlign w:val="center"/>
          </w:tcPr>
          <w:p w14:paraId="3F9F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江苏伟禾生物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281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24测试/盒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D37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051EC962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042B8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BD00EC9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0986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人类红细胞血型抗原基因分型检测试剂盒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B22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江苏伟禾生物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60D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24 人份/盒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320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14C0F03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32224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15F2698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3225" w:type="dxa"/>
            <w:noWrap w:val="0"/>
            <w:vAlign w:val="center"/>
          </w:tcPr>
          <w:p w14:paraId="07427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人类白细胞抗原 B27 核酸检测试剂盒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237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江苏伟禾生物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1B6F2F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48人份/盒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E50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695C402F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32365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9358C96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3225" w:type="dxa"/>
            <w:noWrap w:val="0"/>
            <w:vAlign w:val="center"/>
          </w:tcPr>
          <w:p w14:paraId="5140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人类血小板特异性抗原HPA1-6/10/15/21基因分型检测试剂盒</w:t>
            </w:r>
          </w:p>
        </w:tc>
        <w:tc>
          <w:tcPr>
            <w:tcW w:w="2055" w:type="dxa"/>
            <w:noWrap w:val="0"/>
            <w:vAlign w:val="center"/>
          </w:tcPr>
          <w:p w14:paraId="43A8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江苏伟禾生物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E36AE4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测试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A16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C2A5EA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23078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779530E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3225" w:type="dxa"/>
            <w:noWrap w:val="0"/>
            <w:vAlign w:val="center"/>
          </w:tcPr>
          <w:p w14:paraId="3DEB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人类白细胞抗原 HLA-AB 基因分型检测试剂盒（荧光PCR法）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862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江苏伟禾生物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2037D8D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30人份/ 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575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22E906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7A24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1B63B4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2CFAEA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4C2086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0CF565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6554FD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06D44F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739EBB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187665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063BED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11607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3D7461A6">
      <w:pPr>
        <w:rPr>
          <w:rFonts w:hint="default"/>
          <w:lang w:val="en-US" w:eastAsia="zh-CN"/>
        </w:rPr>
      </w:pPr>
    </w:p>
    <w:p w14:paraId="77CB4106">
      <w:pPr>
        <w:pStyle w:val="2"/>
        <w:rPr>
          <w:rFonts w:hint="default"/>
          <w:lang w:val="en-US" w:eastAsia="zh-CN"/>
        </w:rPr>
      </w:pPr>
    </w:p>
    <w:p w14:paraId="4C50C22D">
      <w:pPr>
        <w:rPr>
          <w:rFonts w:hint="default"/>
          <w:lang w:val="en-US" w:eastAsia="zh-CN"/>
        </w:rPr>
      </w:pPr>
    </w:p>
    <w:p w14:paraId="000ECCF2">
      <w:pPr>
        <w:pStyle w:val="2"/>
        <w:rPr>
          <w:rFonts w:hint="default"/>
          <w:lang w:val="en-US" w:eastAsia="zh-CN"/>
        </w:rPr>
      </w:pPr>
    </w:p>
    <w:p w14:paraId="263F84F1">
      <w:pPr>
        <w:rPr>
          <w:rFonts w:hint="default"/>
          <w:lang w:val="en-US" w:eastAsia="zh-CN"/>
        </w:rPr>
      </w:pPr>
    </w:p>
    <w:p w14:paraId="596184AD">
      <w:pPr>
        <w:pStyle w:val="2"/>
        <w:rPr>
          <w:rFonts w:hint="default"/>
          <w:lang w:val="en-US" w:eastAsia="zh-CN"/>
        </w:rPr>
      </w:pPr>
    </w:p>
    <w:p w14:paraId="281305AD">
      <w:pPr>
        <w:rPr>
          <w:rFonts w:hint="default"/>
          <w:lang w:val="en-US" w:eastAsia="zh-CN"/>
        </w:rPr>
      </w:pPr>
    </w:p>
    <w:p w14:paraId="0750404F">
      <w:pPr>
        <w:pStyle w:val="2"/>
        <w:rPr>
          <w:rFonts w:hint="default"/>
          <w:lang w:val="en-US" w:eastAsia="zh-CN"/>
        </w:rPr>
      </w:pPr>
    </w:p>
    <w:p w14:paraId="4C2E7A9A">
      <w:pPr>
        <w:rPr>
          <w:rFonts w:hint="default"/>
          <w:lang w:val="en-US" w:eastAsia="zh-CN"/>
        </w:rPr>
      </w:pPr>
    </w:p>
    <w:p w14:paraId="2778BE45">
      <w:pPr>
        <w:pStyle w:val="2"/>
        <w:rPr>
          <w:rFonts w:hint="default"/>
          <w:lang w:val="en-US" w:eastAsia="zh-CN"/>
        </w:rPr>
      </w:pPr>
    </w:p>
    <w:p w14:paraId="4F86A712">
      <w:pPr>
        <w:rPr>
          <w:rFonts w:hint="default"/>
          <w:lang w:val="en-US" w:eastAsia="zh-CN"/>
        </w:rPr>
      </w:pPr>
    </w:p>
    <w:p w14:paraId="5FFA3D77">
      <w:pPr>
        <w:pStyle w:val="2"/>
        <w:rPr>
          <w:rFonts w:hint="default"/>
          <w:lang w:val="en-US" w:eastAsia="zh-CN"/>
        </w:rPr>
      </w:pPr>
    </w:p>
    <w:p w14:paraId="05503909">
      <w:pPr>
        <w:pStyle w:val="2"/>
        <w:rPr>
          <w:rFonts w:hint="eastAsia"/>
          <w:sz w:val="24"/>
          <w:szCs w:val="24"/>
          <w:lang w:val="en-US" w:eastAsia="zh-CN"/>
        </w:rPr>
      </w:pPr>
    </w:p>
    <w:p w14:paraId="186A4184"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E分标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7EFEC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66C13C6B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26845828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2852CB6E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71D7DEF3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21A9DB9C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023FA3B1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3FD37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1B92A4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06D7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HLA测序分型试剂，QIAGEN SBT excellerator，可按需求量分装</w:t>
            </w:r>
          </w:p>
        </w:tc>
        <w:tc>
          <w:tcPr>
            <w:tcW w:w="2055" w:type="dxa"/>
            <w:noWrap w:val="0"/>
            <w:vAlign w:val="center"/>
          </w:tcPr>
          <w:p w14:paraId="3A48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QIAGEN</w:t>
            </w:r>
          </w:p>
        </w:tc>
        <w:tc>
          <w:tcPr>
            <w:tcW w:w="1905" w:type="dxa"/>
            <w:noWrap w:val="0"/>
            <w:vAlign w:val="center"/>
          </w:tcPr>
          <w:p w14:paraId="4B9D8FB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21B2E7F8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1B9AC99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3B7E9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1C1D41E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0311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HLA抗体特异性检测试剂盒，LIFECODES LSA</w:t>
            </w:r>
          </w:p>
        </w:tc>
        <w:tc>
          <w:tcPr>
            <w:tcW w:w="2055" w:type="dxa"/>
            <w:noWrap w:val="0"/>
            <w:vAlign w:val="center"/>
          </w:tcPr>
          <w:p w14:paraId="1D07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LIFECODES</w:t>
            </w:r>
          </w:p>
        </w:tc>
        <w:tc>
          <w:tcPr>
            <w:tcW w:w="1905" w:type="dxa"/>
            <w:noWrap w:val="0"/>
            <w:vAlign w:val="center"/>
          </w:tcPr>
          <w:p w14:paraId="2140A6F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24test/盒</w:t>
            </w:r>
          </w:p>
        </w:tc>
        <w:tc>
          <w:tcPr>
            <w:tcW w:w="1215" w:type="dxa"/>
            <w:noWrap w:val="0"/>
            <w:vAlign w:val="center"/>
          </w:tcPr>
          <w:p w14:paraId="0A6249B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718142D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58587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4990736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4787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HLA抗体筛查试剂盒，LIFECODES LifeSreen</w:t>
            </w:r>
          </w:p>
        </w:tc>
        <w:tc>
          <w:tcPr>
            <w:tcW w:w="2055" w:type="dxa"/>
            <w:noWrap w:val="0"/>
            <w:vAlign w:val="center"/>
          </w:tcPr>
          <w:p w14:paraId="3A19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LIFECODES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1E64DC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96test/盒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56D5F8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056B3E04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3D84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9764128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457C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血小板抗体检测试剂盒，LIFECODES PAK-Lx</w:t>
            </w:r>
          </w:p>
        </w:tc>
        <w:tc>
          <w:tcPr>
            <w:tcW w:w="2055" w:type="dxa"/>
            <w:noWrap w:val="0"/>
            <w:vAlign w:val="center"/>
          </w:tcPr>
          <w:p w14:paraId="5A3A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LIFECODES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86754B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16test/盒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06390BD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5354123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69538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0AC722D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noWrap w:val="0"/>
            <w:vAlign w:val="center"/>
          </w:tcPr>
          <w:p w14:paraId="212F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测序胶，ABI POP7</w:t>
            </w:r>
          </w:p>
        </w:tc>
        <w:tc>
          <w:tcPr>
            <w:tcW w:w="2055" w:type="dxa"/>
            <w:noWrap w:val="0"/>
            <w:vAlign w:val="center"/>
          </w:tcPr>
          <w:p w14:paraId="7405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98D55A4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28ml/瓶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56408F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7F549DC2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7E527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7DE26E2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3225" w:type="dxa"/>
            <w:noWrap w:val="0"/>
            <w:vAlign w:val="center"/>
          </w:tcPr>
          <w:p w14:paraId="2FD0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Luminex 校准试剂盒，Calibration Kit</w:t>
            </w:r>
          </w:p>
        </w:tc>
        <w:tc>
          <w:tcPr>
            <w:tcW w:w="2055" w:type="dxa"/>
            <w:noWrap w:val="0"/>
            <w:vAlign w:val="center"/>
          </w:tcPr>
          <w:p w14:paraId="600A4727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C18D2E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25人份/盒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C0DBFD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70D46934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6C5BB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0F9DB65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3225" w:type="dxa"/>
            <w:noWrap w:val="0"/>
            <w:vAlign w:val="center"/>
          </w:tcPr>
          <w:p w14:paraId="4005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Luminex 性能验证试剂盒，Performance Verification KIT</w:t>
            </w:r>
          </w:p>
        </w:tc>
        <w:tc>
          <w:tcPr>
            <w:tcW w:w="2055" w:type="dxa"/>
            <w:noWrap w:val="0"/>
            <w:vAlign w:val="center"/>
          </w:tcPr>
          <w:p w14:paraId="3E474950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668015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25人份/盒</w:t>
            </w:r>
          </w:p>
        </w:tc>
        <w:tc>
          <w:tcPr>
            <w:tcW w:w="1215" w:type="dxa"/>
            <w:noWrap w:val="0"/>
            <w:vAlign w:val="center"/>
          </w:tcPr>
          <w:p w14:paraId="394B1C5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648F5B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70BD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8432C27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3225" w:type="dxa"/>
            <w:noWrap w:val="0"/>
            <w:vAlign w:val="center"/>
          </w:tcPr>
          <w:p w14:paraId="2DDA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HLA-A-B-DR low</w:t>
            </w:r>
          </w:p>
        </w:tc>
        <w:tc>
          <w:tcPr>
            <w:tcW w:w="2055" w:type="dxa"/>
            <w:noWrap w:val="0"/>
            <w:vAlign w:val="center"/>
          </w:tcPr>
          <w:p w14:paraId="69EBEE3F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5040D4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1215" w:type="dxa"/>
            <w:noWrap w:val="0"/>
            <w:vAlign w:val="center"/>
          </w:tcPr>
          <w:p w14:paraId="7093964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A5E467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3222C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77D43F9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9</w:t>
            </w:r>
          </w:p>
        </w:tc>
        <w:tc>
          <w:tcPr>
            <w:tcW w:w="3225" w:type="dxa"/>
            <w:noWrap w:val="0"/>
            <w:vAlign w:val="center"/>
          </w:tcPr>
          <w:p w14:paraId="0511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PF4 KIT</w:t>
            </w:r>
          </w:p>
        </w:tc>
        <w:tc>
          <w:tcPr>
            <w:tcW w:w="2055" w:type="dxa"/>
            <w:noWrap w:val="0"/>
            <w:vAlign w:val="center"/>
          </w:tcPr>
          <w:p w14:paraId="5620D69A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IMUCORE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FFC86F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8BA958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23A96F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20CD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2BAD7E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合同有效期不超3年。</w:t>
            </w:r>
          </w:p>
          <w:p w14:paraId="3DA75B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0AC9A9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491C64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7694C7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3B5D82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4C9AD1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509285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307D9A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7ABED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14503CE2">
      <w:pPr>
        <w:rPr>
          <w:rFonts w:hint="default"/>
          <w:lang w:val="en-US" w:eastAsia="zh-CN"/>
        </w:rPr>
      </w:pPr>
    </w:p>
    <w:p w14:paraId="278C8B86">
      <w:pPr>
        <w:pStyle w:val="2"/>
        <w:rPr>
          <w:rFonts w:hint="default"/>
          <w:lang w:val="en-US" w:eastAsia="zh-CN"/>
        </w:rPr>
      </w:pPr>
    </w:p>
    <w:p w14:paraId="5D78AD46">
      <w:pPr>
        <w:rPr>
          <w:rFonts w:hint="default"/>
          <w:lang w:val="en-US" w:eastAsia="zh-CN"/>
        </w:rPr>
      </w:pPr>
    </w:p>
    <w:p w14:paraId="7DB94CA4">
      <w:pPr>
        <w:pStyle w:val="2"/>
        <w:rPr>
          <w:rFonts w:hint="default"/>
          <w:lang w:val="en-US" w:eastAsia="zh-CN"/>
        </w:rPr>
      </w:pPr>
    </w:p>
    <w:p w14:paraId="41C6AC6F">
      <w:pPr>
        <w:rPr>
          <w:rFonts w:hint="default"/>
          <w:lang w:val="en-US" w:eastAsia="zh-CN"/>
        </w:rPr>
      </w:pPr>
    </w:p>
    <w:p w14:paraId="383D02A7">
      <w:pPr>
        <w:pStyle w:val="2"/>
        <w:rPr>
          <w:rFonts w:hint="default"/>
          <w:lang w:val="en-US" w:eastAsia="zh-CN"/>
        </w:rPr>
      </w:pPr>
    </w:p>
    <w:p w14:paraId="7916F716">
      <w:pPr>
        <w:rPr>
          <w:rFonts w:hint="default"/>
          <w:lang w:val="en-US" w:eastAsia="zh-CN"/>
        </w:rPr>
      </w:pPr>
    </w:p>
    <w:p w14:paraId="460B79E5">
      <w:pPr>
        <w:pStyle w:val="2"/>
        <w:rPr>
          <w:rFonts w:hint="default"/>
          <w:lang w:val="en-US" w:eastAsia="zh-CN"/>
        </w:rPr>
      </w:pPr>
    </w:p>
    <w:p w14:paraId="11B622D2">
      <w:pPr>
        <w:rPr>
          <w:rFonts w:hint="default"/>
          <w:lang w:val="en-US" w:eastAsia="zh-CN"/>
        </w:rPr>
      </w:pPr>
    </w:p>
    <w:p w14:paraId="7F4B1682">
      <w:pPr>
        <w:pStyle w:val="2"/>
        <w:rPr>
          <w:rFonts w:hint="default"/>
          <w:lang w:val="en-US" w:eastAsia="zh-CN"/>
        </w:rPr>
      </w:pPr>
    </w:p>
    <w:p w14:paraId="5677FA97">
      <w:pPr>
        <w:rPr>
          <w:rFonts w:hint="default"/>
          <w:lang w:val="en-US" w:eastAsia="zh-CN"/>
        </w:rPr>
      </w:pPr>
    </w:p>
    <w:p w14:paraId="3AF67F5C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38A02112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F分标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6A159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2C4EB2A7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07E32AB3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25E0984F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7EA3FED5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3EAE2ECB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177CCE1A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55468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49A90B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1CEB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HLA 一类单抗体检测试剂，One lambda，LS1A04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D82340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One lambda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42A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50人份/盒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4F5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7685FFE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0DC16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9415A85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4EA2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 xml:space="preserve">FITC-山羊抗人 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18F252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Jachson Immuno Research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17E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345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noWrap w:val="0"/>
            <w:vAlign w:val="center"/>
          </w:tcPr>
          <w:p w14:paraId="70ACFAE8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2522A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B810902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2EED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蓝毛细管  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919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38B153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200ea/bx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462127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noWrap w:val="0"/>
            <w:vAlign w:val="center"/>
          </w:tcPr>
          <w:p w14:paraId="365E051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3330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9E17F38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2D85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毛细管用粘土 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F8B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788C33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10ea/bx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0963D9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noWrap w:val="0"/>
            <w:vAlign w:val="center"/>
          </w:tcPr>
          <w:p w14:paraId="768AA22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35CC7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2CADC02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53C7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低离子强度稀释液</w:t>
            </w:r>
          </w:p>
        </w:tc>
        <w:tc>
          <w:tcPr>
            <w:tcW w:w="2055" w:type="dxa"/>
            <w:noWrap w:val="0"/>
            <w:vAlign w:val="center"/>
          </w:tcPr>
          <w:p w14:paraId="6D09156B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9D4F281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500ML</w:t>
            </w:r>
          </w:p>
        </w:tc>
        <w:tc>
          <w:tcPr>
            <w:tcW w:w="1215" w:type="dxa"/>
            <w:noWrap w:val="0"/>
            <w:vAlign w:val="center"/>
          </w:tcPr>
          <w:p w14:paraId="664D17E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54B1E4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0C6AB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A10F9B8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3225" w:type="dxa"/>
            <w:noWrap w:val="0"/>
            <w:vAlign w:val="center"/>
          </w:tcPr>
          <w:p w14:paraId="5698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磨砂载玻片</w:t>
            </w:r>
          </w:p>
        </w:tc>
        <w:tc>
          <w:tcPr>
            <w:tcW w:w="2055" w:type="dxa"/>
            <w:noWrap w:val="0"/>
            <w:vAlign w:val="center"/>
          </w:tcPr>
          <w:p w14:paraId="7F00F053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2E5E075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25.4×76.2</w:t>
            </w:r>
          </w:p>
        </w:tc>
        <w:tc>
          <w:tcPr>
            <w:tcW w:w="1215" w:type="dxa"/>
            <w:noWrap w:val="0"/>
            <w:vAlign w:val="center"/>
          </w:tcPr>
          <w:p w14:paraId="3164460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C8602A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41980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9994A73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3885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一次性使用吸管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5228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65B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996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5F316F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58EC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AED3D36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7092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一次性使用吸管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210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570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092B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EA10E2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6DED7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B8DEF60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9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7B38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一次性使用试管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DC0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417C0A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10ML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2D411E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18B2A8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适用于自动洗涤仪</w:t>
            </w:r>
          </w:p>
        </w:tc>
      </w:tr>
      <w:tr w14:paraId="73B7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317CA0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61757B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71D37F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0DEAEF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484FD5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21FDFD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0495B6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0F1DF1B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654FDD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783BE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44CBA0CC">
      <w:pPr>
        <w:pStyle w:val="2"/>
        <w:rPr>
          <w:rFonts w:hint="default"/>
          <w:lang w:val="en-US" w:eastAsia="zh-CN"/>
        </w:rPr>
      </w:pPr>
    </w:p>
    <w:p w14:paraId="00BD6F2A">
      <w:pPr>
        <w:rPr>
          <w:rFonts w:hint="default"/>
          <w:lang w:val="en-US" w:eastAsia="zh-CN"/>
        </w:rPr>
      </w:pPr>
    </w:p>
    <w:p w14:paraId="3C8E662D">
      <w:pPr>
        <w:pStyle w:val="2"/>
        <w:rPr>
          <w:rFonts w:hint="default"/>
          <w:lang w:val="en-US" w:eastAsia="zh-CN"/>
        </w:rPr>
      </w:pPr>
    </w:p>
    <w:p w14:paraId="257A3E21">
      <w:pPr>
        <w:rPr>
          <w:rFonts w:hint="default"/>
          <w:lang w:val="en-US" w:eastAsia="zh-CN"/>
        </w:rPr>
      </w:pPr>
    </w:p>
    <w:p w14:paraId="3C778AAB">
      <w:pPr>
        <w:pStyle w:val="2"/>
        <w:rPr>
          <w:rFonts w:hint="default"/>
          <w:lang w:val="en-US" w:eastAsia="zh-CN"/>
        </w:rPr>
      </w:pPr>
    </w:p>
    <w:p w14:paraId="5FC2CB61">
      <w:pPr>
        <w:rPr>
          <w:rFonts w:hint="default"/>
          <w:lang w:val="en-US" w:eastAsia="zh-CN"/>
        </w:rPr>
      </w:pPr>
    </w:p>
    <w:p w14:paraId="295DB5B3">
      <w:pPr>
        <w:pStyle w:val="2"/>
        <w:rPr>
          <w:rFonts w:hint="default"/>
          <w:lang w:val="en-US" w:eastAsia="zh-CN"/>
        </w:rPr>
      </w:pPr>
    </w:p>
    <w:p w14:paraId="02498CF1">
      <w:pPr>
        <w:rPr>
          <w:rFonts w:hint="default"/>
          <w:lang w:val="en-US" w:eastAsia="zh-CN"/>
        </w:rPr>
      </w:pPr>
    </w:p>
    <w:p w14:paraId="3646E41B">
      <w:pPr>
        <w:pStyle w:val="2"/>
        <w:rPr>
          <w:rFonts w:hint="default"/>
          <w:lang w:val="en-US" w:eastAsia="zh-CN"/>
        </w:rPr>
      </w:pPr>
    </w:p>
    <w:p w14:paraId="737242AE">
      <w:pPr>
        <w:rPr>
          <w:rFonts w:hint="default"/>
          <w:lang w:val="en-US" w:eastAsia="zh-CN"/>
        </w:rPr>
      </w:pPr>
    </w:p>
    <w:p w14:paraId="097F4604">
      <w:pPr>
        <w:pStyle w:val="2"/>
        <w:rPr>
          <w:rFonts w:hint="default"/>
          <w:lang w:val="en-US" w:eastAsia="zh-CN"/>
        </w:rPr>
      </w:pPr>
    </w:p>
    <w:p w14:paraId="04E88F4D">
      <w:pPr>
        <w:rPr>
          <w:rFonts w:hint="default"/>
          <w:lang w:val="en-US" w:eastAsia="zh-CN"/>
        </w:rPr>
      </w:pPr>
    </w:p>
    <w:p w14:paraId="217CD1DC">
      <w:pPr>
        <w:pStyle w:val="2"/>
        <w:rPr>
          <w:rFonts w:hint="default"/>
          <w:lang w:val="en-US" w:eastAsia="zh-CN"/>
        </w:rPr>
      </w:pPr>
    </w:p>
    <w:p w14:paraId="441ED345">
      <w:pPr>
        <w:rPr>
          <w:rFonts w:hint="default"/>
          <w:lang w:val="en-US" w:eastAsia="zh-CN"/>
        </w:rPr>
      </w:pPr>
    </w:p>
    <w:p w14:paraId="15877626">
      <w:pPr>
        <w:pStyle w:val="2"/>
        <w:rPr>
          <w:rFonts w:hint="default"/>
          <w:lang w:val="en-US" w:eastAsia="zh-CN"/>
        </w:rPr>
      </w:pPr>
    </w:p>
    <w:p w14:paraId="2366E95F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04E3D05F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G分标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7E285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66B807E1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37DE7FF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405038A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417975F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719796D6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11B68CB7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3FF4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8018C9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6042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常规测序</w:t>
            </w:r>
          </w:p>
        </w:tc>
        <w:tc>
          <w:tcPr>
            <w:tcW w:w="2055" w:type="dxa"/>
            <w:noWrap w:val="0"/>
            <w:vAlign w:val="center"/>
          </w:tcPr>
          <w:p w14:paraId="0547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生工</w:t>
            </w:r>
          </w:p>
        </w:tc>
        <w:tc>
          <w:tcPr>
            <w:tcW w:w="1905" w:type="dxa"/>
            <w:noWrap w:val="0"/>
            <w:vAlign w:val="center"/>
          </w:tcPr>
          <w:p w14:paraId="40E7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1RXN</w:t>
            </w:r>
          </w:p>
        </w:tc>
        <w:tc>
          <w:tcPr>
            <w:tcW w:w="1215" w:type="dxa"/>
            <w:noWrap w:val="0"/>
            <w:vAlign w:val="center"/>
          </w:tcPr>
          <w:p w14:paraId="1F2F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RXN</w:t>
            </w:r>
          </w:p>
        </w:tc>
        <w:tc>
          <w:tcPr>
            <w:tcW w:w="1215" w:type="dxa"/>
            <w:noWrap w:val="0"/>
            <w:vAlign w:val="center"/>
          </w:tcPr>
          <w:p w14:paraId="5E69447F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10CC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5ADC375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4B1C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引物合成（常规）</w:t>
            </w:r>
          </w:p>
        </w:tc>
        <w:tc>
          <w:tcPr>
            <w:tcW w:w="2055" w:type="dxa"/>
            <w:noWrap w:val="0"/>
            <w:vAlign w:val="center"/>
          </w:tcPr>
          <w:p w14:paraId="03B1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生工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1A7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2OD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B24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BAS</w:t>
            </w:r>
          </w:p>
        </w:tc>
        <w:tc>
          <w:tcPr>
            <w:tcW w:w="1215" w:type="dxa"/>
            <w:noWrap w:val="0"/>
            <w:vAlign w:val="center"/>
          </w:tcPr>
          <w:p w14:paraId="6EC919B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4E4F7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1C2C26A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2D36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引物合成（带荧光标记探针）</w:t>
            </w:r>
          </w:p>
        </w:tc>
        <w:tc>
          <w:tcPr>
            <w:tcW w:w="2055" w:type="dxa"/>
            <w:noWrap w:val="0"/>
            <w:vAlign w:val="center"/>
          </w:tcPr>
          <w:p w14:paraId="07C3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生工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611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2OD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F3CBCF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1510D7BF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00D0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D5EA10F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2D7E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/>
                <w:color w:val="000000"/>
                <w:szCs w:val="21"/>
                <w:lang w:val="en-US" w:eastAsia="zh-CN"/>
              </w:rPr>
              <w:t>叠</w:t>
            </w: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盒装吸头</w:t>
            </w:r>
          </w:p>
        </w:tc>
        <w:tc>
          <w:tcPr>
            <w:tcW w:w="2055" w:type="dxa"/>
            <w:noWrap w:val="0"/>
            <w:vAlign w:val="center"/>
          </w:tcPr>
          <w:p w14:paraId="3161FE5A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296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200ulTips，无酶/10×96/PK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913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021EBCE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5B1C4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71D2D52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noWrap w:val="0"/>
            <w:vAlign w:val="center"/>
          </w:tcPr>
          <w:p w14:paraId="5E97A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针筒式过滤器</w:t>
            </w:r>
          </w:p>
        </w:tc>
        <w:tc>
          <w:tcPr>
            <w:tcW w:w="2055" w:type="dxa"/>
            <w:noWrap w:val="0"/>
            <w:vAlign w:val="center"/>
          </w:tcPr>
          <w:p w14:paraId="197E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上海生工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8DF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10/PK</w:t>
            </w:r>
          </w:p>
        </w:tc>
        <w:tc>
          <w:tcPr>
            <w:tcW w:w="1215" w:type="dxa"/>
            <w:noWrap w:val="0"/>
            <w:vAlign w:val="center"/>
          </w:tcPr>
          <w:p w14:paraId="0FCF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EDFD08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6CC6F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773E18A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432380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622C9C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69A86F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24D477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4776AC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4F91300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0FFC18D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1066DB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2B620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089630C5">
      <w:pPr>
        <w:pStyle w:val="2"/>
        <w:rPr>
          <w:rFonts w:hint="default"/>
          <w:lang w:val="en-US" w:eastAsia="zh-CN"/>
        </w:rPr>
      </w:pPr>
    </w:p>
    <w:p w14:paraId="7287D9D8">
      <w:pPr>
        <w:rPr>
          <w:rFonts w:hint="default"/>
          <w:lang w:val="en-US" w:eastAsia="zh-CN"/>
        </w:rPr>
      </w:pPr>
    </w:p>
    <w:p w14:paraId="040EA901">
      <w:pPr>
        <w:pStyle w:val="2"/>
        <w:rPr>
          <w:rFonts w:hint="default"/>
          <w:lang w:val="en-US" w:eastAsia="zh-CN"/>
        </w:rPr>
      </w:pPr>
    </w:p>
    <w:p w14:paraId="76727984">
      <w:pPr>
        <w:rPr>
          <w:rFonts w:hint="default"/>
          <w:lang w:val="en-US" w:eastAsia="zh-CN"/>
        </w:rPr>
      </w:pPr>
    </w:p>
    <w:p w14:paraId="42A7A022">
      <w:pPr>
        <w:pStyle w:val="2"/>
        <w:rPr>
          <w:rFonts w:hint="default"/>
          <w:lang w:val="en-US" w:eastAsia="zh-CN"/>
        </w:rPr>
      </w:pPr>
    </w:p>
    <w:p w14:paraId="53EB79D6">
      <w:pPr>
        <w:rPr>
          <w:rFonts w:hint="default"/>
          <w:lang w:val="en-US" w:eastAsia="zh-CN"/>
        </w:rPr>
      </w:pPr>
    </w:p>
    <w:p w14:paraId="3E4BB086">
      <w:pPr>
        <w:pStyle w:val="2"/>
        <w:rPr>
          <w:rFonts w:hint="default"/>
          <w:lang w:val="en-US" w:eastAsia="zh-CN"/>
        </w:rPr>
      </w:pPr>
    </w:p>
    <w:p w14:paraId="0287AD68">
      <w:pPr>
        <w:rPr>
          <w:rFonts w:hint="default"/>
          <w:lang w:val="en-US" w:eastAsia="zh-CN"/>
        </w:rPr>
      </w:pPr>
    </w:p>
    <w:p w14:paraId="373EBC43">
      <w:pPr>
        <w:pStyle w:val="2"/>
        <w:rPr>
          <w:rFonts w:hint="default"/>
          <w:lang w:val="en-US" w:eastAsia="zh-CN"/>
        </w:rPr>
      </w:pPr>
    </w:p>
    <w:p w14:paraId="1AF2B4B8">
      <w:pPr>
        <w:rPr>
          <w:rFonts w:hint="default"/>
          <w:lang w:val="en-US" w:eastAsia="zh-CN"/>
        </w:rPr>
      </w:pPr>
    </w:p>
    <w:p w14:paraId="796C4056">
      <w:pPr>
        <w:pStyle w:val="2"/>
        <w:rPr>
          <w:rFonts w:hint="default"/>
          <w:lang w:val="en-US" w:eastAsia="zh-CN"/>
        </w:rPr>
      </w:pPr>
    </w:p>
    <w:p w14:paraId="283C0581">
      <w:pPr>
        <w:rPr>
          <w:rFonts w:hint="default"/>
          <w:lang w:val="en-US" w:eastAsia="zh-CN"/>
        </w:rPr>
      </w:pPr>
    </w:p>
    <w:p w14:paraId="43BF1223">
      <w:pPr>
        <w:pStyle w:val="2"/>
        <w:rPr>
          <w:rFonts w:hint="default"/>
          <w:lang w:val="en-US" w:eastAsia="zh-CN"/>
        </w:rPr>
      </w:pPr>
    </w:p>
    <w:p w14:paraId="349FBAE7">
      <w:pPr>
        <w:rPr>
          <w:rFonts w:hint="default"/>
          <w:lang w:val="en-US" w:eastAsia="zh-CN"/>
        </w:rPr>
      </w:pPr>
    </w:p>
    <w:p w14:paraId="79A356B8">
      <w:pPr>
        <w:pStyle w:val="2"/>
        <w:rPr>
          <w:rFonts w:hint="default"/>
          <w:lang w:val="en-US" w:eastAsia="zh-CN"/>
        </w:rPr>
      </w:pPr>
    </w:p>
    <w:p w14:paraId="6801C52F">
      <w:pPr>
        <w:rPr>
          <w:rFonts w:hint="default"/>
          <w:lang w:val="en-US" w:eastAsia="zh-CN"/>
        </w:rPr>
      </w:pPr>
    </w:p>
    <w:p w14:paraId="312966DF">
      <w:pPr>
        <w:pStyle w:val="2"/>
        <w:rPr>
          <w:rFonts w:hint="default"/>
          <w:lang w:val="en-US" w:eastAsia="zh-CN"/>
        </w:rPr>
      </w:pPr>
    </w:p>
    <w:p w14:paraId="7DB2FC78">
      <w:pPr>
        <w:rPr>
          <w:rFonts w:hint="default"/>
          <w:lang w:val="en-US" w:eastAsia="zh-CN"/>
        </w:rPr>
      </w:pPr>
    </w:p>
    <w:p w14:paraId="70CB221F">
      <w:pPr>
        <w:pStyle w:val="2"/>
        <w:rPr>
          <w:rFonts w:hint="default"/>
          <w:lang w:val="en-US" w:eastAsia="zh-CN"/>
        </w:rPr>
      </w:pPr>
    </w:p>
    <w:p w14:paraId="290A997D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307A0A5A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0F016CD9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H分标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745E6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25B29E11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3F13ABD4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426A54C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130CBF3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6962647E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758FC7AC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68139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E23A917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65C3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高通量测序（转录组测序）</w:t>
            </w:r>
          </w:p>
        </w:tc>
        <w:tc>
          <w:tcPr>
            <w:tcW w:w="2055" w:type="dxa"/>
            <w:noWrap w:val="0"/>
            <w:vAlign w:val="center"/>
          </w:tcPr>
          <w:p w14:paraId="283B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生工健康</w:t>
            </w:r>
          </w:p>
        </w:tc>
        <w:tc>
          <w:tcPr>
            <w:tcW w:w="1905" w:type="dxa"/>
            <w:noWrap w:val="0"/>
            <w:vAlign w:val="center"/>
          </w:tcPr>
          <w:p w14:paraId="2AB00D7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1E8C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</w:t>
            </w:r>
          </w:p>
        </w:tc>
        <w:tc>
          <w:tcPr>
            <w:tcW w:w="1215" w:type="dxa"/>
            <w:noWrap w:val="0"/>
            <w:vAlign w:val="center"/>
          </w:tcPr>
          <w:p w14:paraId="5FCB3774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6D86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4E33AD0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4F97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高通量测序（二代测序）</w:t>
            </w:r>
          </w:p>
        </w:tc>
        <w:tc>
          <w:tcPr>
            <w:tcW w:w="2055" w:type="dxa"/>
            <w:noWrap w:val="0"/>
            <w:vAlign w:val="center"/>
          </w:tcPr>
          <w:p w14:paraId="360A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生工健康</w:t>
            </w:r>
          </w:p>
        </w:tc>
        <w:tc>
          <w:tcPr>
            <w:tcW w:w="1905" w:type="dxa"/>
            <w:noWrap w:val="0"/>
            <w:vAlign w:val="center"/>
          </w:tcPr>
          <w:p w14:paraId="57E7E30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215" w:type="dxa"/>
            <w:noWrap w:val="0"/>
            <w:vAlign w:val="center"/>
          </w:tcPr>
          <w:p w14:paraId="4380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</w:t>
            </w:r>
          </w:p>
        </w:tc>
        <w:tc>
          <w:tcPr>
            <w:tcW w:w="1215" w:type="dxa"/>
            <w:noWrap w:val="0"/>
            <w:vAlign w:val="center"/>
          </w:tcPr>
          <w:p w14:paraId="3DB3A9C8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2D021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3FC9C31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7663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高通量测序（三代测序）</w:t>
            </w:r>
          </w:p>
        </w:tc>
        <w:tc>
          <w:tcPr>
            <w:tcW w:w="2055" w:type="dxa"/>
            <w:noWrap w:val="0"/>
            <w:vAlign w:val="center"/>
          </w:tcPr>
          <w:p w14:paraId="3E76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生工健康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DEA59C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B45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EA</w:t>
            </w:r>
          </w:p>
        </w:tc>
        <w:tc>
          <w:tcPr>
            <w:tcW w:w="1215" w:type="dxa"/>
            <w:noWrap w:val="0"/>
            <w:vAlign w:val="center"/>
          </w:tcPr>
          <w:p w14:paraId="118A9D08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5F037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44C0D1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262CD74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39CD424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0A1FF7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1136FF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01610C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733E04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26E97A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2FEE81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054F0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6339C6B8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37157258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216DDD22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2C6BBF13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4432CC14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3E948E7C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1D7B7A32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5B7DE6E3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11F7AB56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20EC496F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4ED7E5E2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60A52EA1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2F50A18A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650C216A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27BE4779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07D7EA00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I分标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5D0FB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3F9D944F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7826D12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53C639F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2D7E862D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47027F9B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6C94F1F1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4B351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6575F77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13C8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TaKaRa Premix Ex Taq™ (Probe qPCR)（RR390A）</w:t>
            </w:r>
          </w:p>
        </w:tc>
        <w:tc>
          <w:tcPr>
            <w:tcW w:w="2055" w:type="dxa"/>
            <w:noWrap w:val="0"/>
            <w:vAlign w:val="center"/>
          </w:tcPr>
          <w:p w14:paraId="64BA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TaKaRa</w:t>
            </w:r>
          </w:p>
        </w:tc>
        <w:tc>
          <w:tcPr>
            <w:tcW w:w="1905" w:type="dxa"/>
            <w:noWrap w:val="0"/>
            <w:vAlign w:val="center"/>
          </w:tcPr>
          <w:p w14:paraId="4F668A4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200Rxns/包</w:t>
            </w:r>
          </w:p>
        </w:tc>
        <w:tc>
          <w:tcPr>
            <w:tcW w:w="1215" w:type="dxa"/>
            <w:noWrap w:val="0"/>
            <w:vAlign w:val="center"/>
          </w:tcPr>
          <w:p w14:paraId="03F1B3A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472F8496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7705C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566E4EB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0362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TaKaRa Probe qPCR Mix MultiPlus（RR393A）</w:t>
            </w:r>
          </w:p>
        </w:tc>
        <w:tc>
          <w:tcPr>
            <w:tcW w:w="2055" w:type="dxa"/>
            <w:noWrap w:val="0"/>
            <w:vAlign w:val="center"/>
          </w:tcPr>
          <w:p w14:paraId="710E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TaKaRa</w:t>
            </w:r>
          </w:p>
        </w:tc>
        <w:tc>
          <w:tcPr>
            <w:tcW w:w="1905" w:type="dxa"/>
            <w:noWrap w:val="0"/>
            <w:vAlign w:val="center"/>
          </w:tcPr>
          <w:p w14:paraId="58117A60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25μl × 400次</w:t>
            </w:r>
          </w:p>
        </w:tc>
        <w:tc>
          <w:tcPr>
            <w:tcW w:w="1215" w:type="dxa"/>
            <w:noWrap w:val="0"/>
            <w:vAlign w:val="center"/>
          </w:tcPr>
          <w:p w14:paraId="6D20235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281BD4D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7F6EC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737A7BD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023A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TaKaRa Ex Taq®</w:t>
            </w:r>
          </w:p>
        </w:tc>
        <w:tc>
          <w:tcPr>
            <w:tcW w:w="2055" w:type="dxa"/>
            <w:noWrap w:val="0"/>
            <w:vAlign w:val="center"/>
          </w:tcPr>
          <w:p w14:paraId="6DC6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</w:rPr>
              <w:t>TaKaRa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6B164C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RR001A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249AAD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768D3B31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105A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90BECB6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1D6B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TaKaRa Taq™</w:t>
            </w:r>
          </w:p>
        </w:tc>
        <w:tc>
          <w:tcPr>
            <w:tcW w:w="2055" w:type="dxa"/>
            <w:noWrap w:val="0"/>
            <w:vAlign w:val="center"/>
          </w:tcPr>
          <w:p w14:paraId="7AA4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</w:rPr>
              <w:t>TaKaRa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EA5517F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D659DF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30FE6D3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21BF2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B66D252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2F02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TaKaRa One Step RNA PCR Kit (AMV) </w:t>
            </w:r>
          </w:p>
        </w:tc>
        <w:tc>
          <w:tcPr>
            <w:tcW w:w="2055" w:type="dxa"/>
            <w:noWrap w:val="0"/>
            <w:vAlign w:val="center"/>
          </w:tcPr>
          <w:p w14:paraId="00820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</w:rPr>
              <w:t>TaKaRa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F231B58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EF1E7D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7BAF899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1EE15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04A7AF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306CA2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2D9187D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044385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79A8058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2AA360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79D8B80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280D15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641DC5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363E2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2A321FB7">
      <w:pPr>
        <w:rPr>
          <w:rFonts w:hint="default"/>
          <w:lang w:val="en-US" w:eastAsia="zh-CN"/>
        </w:rPr>
      </w:pPr>
    </w:p>
    <w:p w14:paraId="6048FC44">
      <w:pPr>
        <w:pStyle w:val="2"/>
        <w:rPr>
          <w:rFonts w:hint="default"/>
          <w:lang w:val="en-US" w:eastAsia="zh-CN"/>
        </w:rPr>
      </w:pPr>
    </w:p>
    <w:p w14:paraId="2CF09AC6">
      <w:pPr>
        <w:rPr>
          <w:rFonts w:hint="default"/>
          <w:lang w:val="en-US" w:eastAsia="zh-CN"/>
        </w:rPr>
      </w:pPr>
    </w:p>
    <w:p w14:paraId="29297E0B">
      <w:pPr>
        <w:pStyle w:val="2"/>
        <w:rPr>
          <w:rFonts w:hint="default"/>
          <w:lang w:val="en-US" w:eastAsia="zh-CN"/>
        </w:rPr>
      </w:pPr>
    </w:p>
    <w:p w14:paraId="54170DB7">
      <w:pPr>
        <w:rPr>
          <w:rFonts w:hint="default"/>
          <w:lang w:val="en-US" w:eastAsia="zh-CN"/>
        </w:rPr>
      </w:pPr>
    </w:p>
    <w:p w14:paraId="000AB2F0">
      <w:pPr>
        <w:pStyle w:val="2"/>
        <w:rPr>
          <w:rFonts w:hint="default"/>
          <w:lang w:val="en-US" w:eastAsia="zh-CN"/>
        </w:rPr>
      </w:pPr>
    </w:p>
    <w:p w14:paraId="5A0E6CB1">
      <w:pPr>
        <w:rPr>
          <w:rFonts w:hint="default"/>
          <w:lang w:val="en-US" w:eastAsia="zh-CN"/>
        </w:rPr>
      </w:pPr>
    </w:p>
    <w:p w14:paraId="32EF6E5C">
      <w:pPr>
        <w:pStyle w:val="2"/>
        <w:rPr>
          <w:rFonts w:hint="default"/>
          <w:lang w:val="en-US" w:eastAsia="zh-CN"/>
        </w:rPr>
      </w:pPr>
    </w:p>
    <w:p w14:paraId="11BE197F">
      <w:pPr>
        <w:rPr>
          <w:rFonts w:hint="default"/>
          <w:lang w:val="en-US" w:eastAsia="zh-CN"/>
        </w:rPr>
      </w:pPr>
    </w:p>
    <w:p w14:paraId="7E1CE4F0">
      <w:pPr>
        <w:pStyle w:val="2"/>
        <w:rPr>
          <w:rFonts w:hint="default"/>
          <w:lang w:val="en-US" w:eastAsia="zh-CN"/>
        </w:rPr>
      </w:pPr>
    </w:p>
    <w:p w14:paraId="7BCCD25C">
      <w:pPr>
        <w:rPr>
          <w:rFonts w:hint="default"/>
          <w:lang w:val="en-US" w:eastAsia="zh-CN"/>
        </w:rPr>
      </w:pPr>
    </w:p>
    <w:p w14:paraId="36ECA91C">
      <w:pPr>
        <w:pStyle w:val="2"/>
        <w:rPr>
          <w:rFonts w:hint="default"/>
          <w:lang w:val="en-US" w:eastAsia="zh-CN"/>
        </w:rPr>
      </w:pPr>
    </w:p>
    <w:p w14:paraId="1FA0C054">
      <w:pPr>
        <w:rPr>
          <w:rFonts w:hint="default"/>
          <w:lang w:val="en-US" w:eastAsia="zh-CN"/>
        </w:rPr>
      </w:pPr>
    </w:p>
    <w:p w14:paraId="221ED2BA">
      <w:pPr>
        <w:pStyle w:val="2"/>
        <w:rPr>
          <w:rFonts w:hint="default"/>
          <w:lang w:val="en-US" w:eastAsia="zh-CN"/>
        </w:rPr>
      </w:pPr>
    </w:p>
    <w:p w14:paraId="4667BB00">
      <w:pPr>
        <w:rPr>
          <w:rFonts w:hint="default"/>
          <w:lang w:val="en-US" w:eastAsia="zh-CN"/>
        </w:rPr>
      </w:pPr>
    </w:p>
    <w:p w14:paraId="46ECA361">
      <w:pPr>
        <w:pStyle w:val="2"/>
        <w:rPr>
          <w:rFonts w:hint="default"/>
          <w:lang w:val="en-US" w:eastAsia="zh-CN"/>
        </w:rPr>
      </w:pPr>
    </w:p>
    <w:p w14:paraId="4EA6EDF7">
      <w:pPr>
        <w:rPr>
          <w:rFonts w:hint="default"/>
          <w:lang w:val="en-US" w:eastAsia="zh-CN"/>
        </w:rPr>
      </w:pPr>
    </w:p>
    <w:p w14:paraId="5ACF0958">
      <w:pPr>
        <w:pStyle w:val="2"/>
        <w:rPr>
          <w:rFonts w:hint="default"/>
          <w:lang w:val="en-US" w:eastAsia="zh-CN"/>
        </w:rPr>
      </w:pPr>
    </w:p>
    <w:p w14:paraId="2E08647E">
      <w:pPr>
        <w:rPr>
          <w:rFonts w:hint="default"/>
          <w:lang w:val="en-US" w:eastAsia="zh-CN"/>
        </w:rPr>
      </w:pPr>
    </w:p>
    <w:p w14:paraId="4FBA306C">
      <w:pPr>
        <w:pStyle w:val="2"/>
        <w:rPr>
          <w:rFonts w:hint="default"/>
          <w:lang w:val="en-US" w:eastAsia="zh-CN"/>
        </w:rPr>
      </w:pPr>
    </w:p>
    <w:p w14:paraId="52BF56EA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J分标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2DE45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24FBF5F9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17D44FB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1F615725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74A1D3CF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78B474E0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1E0CA059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5A39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80A36D9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2A3E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培养基</w:t>
            </w:r>
          </w:p>
        </w:tc>
        <w:tc>
          <w:tcPr>
            <w:tcW w:w="2055" w:type="dxa"/>
            <w:noWrap w:val="0"/>
            <w:vAlign w:val="center"/>
          </w:tcPr>
          <w:p w14:paraId="1F0A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普诺赛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D77E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DMEM高糖培养基 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1C4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3C2AA429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7726F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8DF29EB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7C28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培养基</w:t>
            </w:r>
          </w:p>
        </w:tc>
        <w:tc>
          <w:tcPr>
            <w:tcW w:w="2055" w:type="dxa"/>
            <w:noWrap w:val="0"/>
            <w:vAlign w:val="center"/>
          </w:tcPr>
          <w:p w14:paraId="42F6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9825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Gibco RPMI 1640培养基 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935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189F3923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6DF6E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5B4AC752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0021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培养基</w:t>
            </w:r>
          </w:p>
        </w:tc>
        <w:tc>
          <w:tcPr>
            <w:tcW w:w="2055" w:type="dxa"/>
            <w:noWrap w:val="0"/>
            <w:vAlign w:val="center"/>
          </w:tcPr>
          <w:p w14:paraId="6514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赛默飞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C042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Gibco DMEM高糖培养基 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177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53CE2271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10A7A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E10FC6E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noWrap w:val="0"/>
            <w:vAlign w:val="center"/>
          </w:tcPr>
          <w:p w14:paraId="50A1A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培养基</w:t>
            </w:r>
          </w:p>
        </w:tc>
        <w:tc>
          <w:tcPr>
            <w:tcW w:w="2055" w:type="dxa"/>
            <w:noWrap w:val="0"/>
            <w:vAlign w:val="center"/>
          </w:tcPr>
          <w:p w14:paraId="7648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赛库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78B6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SH-SY5Y配套即用培养基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8175EC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73F34A98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31798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393D019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6C99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1640培养基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9DF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sigma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078F8B1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16B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20B665CC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4031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8842F81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</w:t>
            </w:r>
          </w:p>
        </w:tc>
        <w:tc>
          <w:tcPr>
            <w:tcW w:w="3225" w:type="dxa"/>
            <w:noWrap w:val="0"/>
            <w:vAlign w:val="center"/>
          </w:tcPr>
          <w:p w14:paraId="1D60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DMEM高糖培养基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773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sigma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3B1DDD1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D48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149EC0BD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6E32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9A3E62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3225" w:type="dxa"/>
            <w:noWrap w:val="0"/>
            <w:vAlign w:val="center"/>
          </w:tcPr>
          <w:p w14:paraId="4A87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特级胎牛血清</w:t>
            </w:r>
          </w:p>
        </w:tc>
        <w:tc>
          <w:tcPr>
            <w:tcW w:w="2055" w:type="dxa"/>
            <w:noWrap w:val="0"/>
            <w:vAlign w:val="center"/>
          </w:tcPr>
          <w:p w14:paraId="71B5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sigma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27D7DA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E3A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EDD46A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724D2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0BE45F1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8</w:t>
            </w:r>
          </w:p>
        </w:tc>
        <w:tc>
          <w:tcPr>
            <w:tcW w:w="3225" w:type="dxa"/>
            <w:noWrap w:val="0"/>
            <w:vAlign w:val="center"/>
          </w:tcPr>
          <w:p w14:paraId="0868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细胞培专用养基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E77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普诺赛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F960B7E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0DE9E4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01AEC0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1ECEF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913E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225" w:type="dxa"/>
            <w:noWrap w:val="0"/>
            <w:vAlign w:val="center"/>
          </w:tcPr>
          <w:p w14:paraId="606B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胎牛血清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095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Sigma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C6C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4F9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23E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F0193-500ml</w:t>
            </w:r>
          </w:p>
        </w:tc>
      </w:tr>
      <w:tr w14:paraId="7299F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661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225" w:type="dxa"/>
            <w:noWrap w:val="0"/>
            <w:vAlign w:val="center"/>
          </w:tcPr>
          <w:p w14:paraId="4FC4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胎牛血清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6C7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VivaCell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8CB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50ml*10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A2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811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C04400-050*10</w:t>
            </w:r>
          </w:p>
        </w:tc>
      </w:tr>
      <w:tr w14:paraId="0A33A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DDF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225" w:type="dxa"/>
            <w:noWrap w:val="0"/>
            <w:vAlign w:val="center"/>
          </w:tcPr>
          <w:p w14:paraId="5D5B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胎牛血清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989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Sigma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0D3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973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FA3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F8318-500ml</w:t>
            </w:r>
          </w:p>
        </w:tc>
      </w:tr>
      <w:tr w14:paraId="018FB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31AE2C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14A096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1EAF0DB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6EDF5E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7D1767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3F4F27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7108DB2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396DBA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507349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0FF05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1232C858">
      <w:pPr>
        <w:rPr>
          <w:rFonts w:hint="default"/>
          <w:lang w:val="en-US" w:eastAsia="zh-CN"/>
        </w:rPr>
      </w:pPr>
    </w:p>
    <w:p w14:paraId="467044DF">
      <w:pPr>
        <w:pStyle w:val="2"/>
        <w:rPr>
          <w:rFonts w:hint="default"/>
          <w:lang w:val="en-US" w:eastAsia="zh-CN"/>
        </w:rPr>
      </w:pPr>
    </w:p>
    <w:p w14:paraId="0FD006D7">
      <w:pPr>
        <w:rPr>
          <w:rFonts w:hint="default"/>
          <w:lang w:val="en-US" w:eastAsia="zh-CN"/>
        </w:rPr>
      </w:pPr>
    </w:p>
    <w:p w14:paraId="591F517F">
      <w:pPr>
        <w:pStyle w:val="2"/>
        <w:rPr>
          <w:rFonts w:hint="default"/>
          <w:lang w:val="en-US" w:eastAsia="zh-CN"/>
        </w:rPr>
      </w:pPr>
    </w:p>
    <w:p w14:paraId="71B6A226">
      <w:pPr>
        <w:rPr>
          <w:rFonts w:hint="default"/>
          <w:lang w:val="en-US" w:eastAsia="zh-CN"/>
        </w:rPr>
      </w:pPr>
    </w:p>
    <w:p w14:paraId="057502D1">
      <w:pPr>
        <w:pStyle w:val="2"/>
        <w:rPr>
          <w:rFonts w:hint="default"/>
          <w:lang w:val="en-US" w:eastAsia="zh-CN"/>
        </w:rPr>
      </w:pPr>
    </w:p>
    <w:p w14:paraId="61041849">
      <w:pPr>
        <w:rPr>
          <w:rFonts w:hint="default"/>
          <w:lang w:val="en-US" w:eastAsia="zh-CN"/>
        </w:rPr>
      </w:pPr>
    </w:p>
    <w:p w14:paraId="3460A19F">
      <w:pPr>
        <w:pStyle w:val="2"/>
        <w:rPr>
          <w:rFonts w:hint="default"/>
          <w:lang w:val="en-US" w:eastAsia="zh-CN"/>
        </w:rPr>
      </w:pPr>
    </w:p>
    <w:p w14:paraId="0D24C337">
      <w:pPr>
        <w:rPr>
          <w:rFonts w:hint="default"/>
          <w:lang w:val="en-US" w:eastAsia="zh-CN"/>
        </w:rPr>
      </w:pPr>
    </w:p>
    <w:p w14:paraId="16A4FFB3">
      <w:pPr>
        <w:pStyle w:val="2"/>
        <w:rPr>
          <w:rFonts w:hint="default"/>
          <w:lang w:val="en-US" w:eastAsia="zh-CN"/>
        </w:rPr>
      </w:pPr>
    </w:p>
    <w:p w14:paraId="440928CD">
      <w:pPr>
        <w:rPr>
          <w:rFonts w:hint="default"/>
          <w:lang w:val="en-US" w:eastAsia="zh-CN"/>
        </w:rPr>
      </w:pPr>
    </w:p>
    <w:p w14:paraId="2E6F0E6F">
      <w:pPr>
        <w:pStyle w:val="2"/>
        <w:rPr>
          <w:rFonts w:hint="default"/>
          <w:lang w:val="en-US" w:eastAsia="zh-CN"/>
        </w:rPr>
      </w:pPr>
    </w:p>
    <w:p w14:paraId="4002A2C2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K分标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1C17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16238201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6E66966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2731F876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1975DF9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09B5F301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40049409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0560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14D7D609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720A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胰蛋白酶</w:t>
            </w:r>
          </w:p>
        </w:tc>
        <w:tc>
          <w:tcPr>
            <w:tcW w:w="2055" w:type="dxa"/>
            <w:noWrap w:val="0"/>
            <w:vAlign w:val="center"/>
          </w:tcPr>
          <w:p w14:paraId="3B82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索莱宝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DF3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1D8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0361051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55837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7475F66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7F54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青链霉素混合液</w:t>
            </w:r>
          </w:p>
        </w:tc>
        <w:tc>
          <w:tcPr>
            <w:tcW w:w="2055" w:type="dxa"/>
            <w:noWrap w:val="0"/>
            <w:vAlign w:val="center"/>
          </w:tcPr>
          <w:p w14:paraId="5A3F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索莱宝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0ED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100ml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403C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303BE59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1461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717F643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44EE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一次性离心管</w:t>
            </w:r>
          </w:p>
        </w:tc>
        <w:tc>
          <w:tcPr>
            <w:tcW w:w="2055" w:type="dxa"/>
            <w:noWrap w:val="0"/>
            <w:vAlign w:val="center"/>
          </w:tcPr>
          <w:p w14:paraId="1BBA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539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B8A5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0578C00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443AA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FD4FFA0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1DB8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一次性培养瓶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59A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0BA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25ml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8E7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箱</w:t>
            </w:r>
          </w:p>
        </w:tc>
        <w:tc>
          <w:tcPr>
            <w:tcW w:w="1215" w:type="dxa"/>
            <w:noWrap w:val="0"/>
            <w:vAlign w:val="center"/>
          </w:tcPr>
          <w:p w14:paraId="5E53A3D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795BF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shd w:val="clear" w:color="auto" w:fill="auto"/>
            <w:noWrap w:val="0"/>
            <w:vAlign w:val="center"/>
          </w:tcPr>
          <w:p w14:paraId="27F40E8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06C8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一次性培养瓶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E61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260A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50ml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14E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箱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6FF27A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655FD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shd w:val="clear" w:color="auto" w:fill="auto"/>
            <w:noWrap w:val="0"/>
            <w:vAlign w:val="center"/>
          </w:tcPr>
          <w:p w14:paraId="7137CC0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3225" w:type="dxa"/>
            <w:noWrap w:val="0"/>
            <w:vAlign w:val="center"/>
          </w:tcPr>
          <w:p w14:paraId="3A71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细胞冻存管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017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1A9F4A7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1.8ml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0AC1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箱</w:t>
            </w:r>
          </w:p>
        </w:tc>
        <w:tc>
          <w:tcPr>
            <w:tcW w:w="1215" w:type="dxa"/>
            <w:noWrap w:val="0"/>
            <w:vAlign w:val="center"/>
          </w:tcPr>
          <w:p w14:paraId="032155D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45654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shd w:val="clear" w:color="auto" w:fill="auto"/>
            <w:noWrap w:val="0"/>
            <w:vAlign w:val="center"/>
          </w:tcPr>
          <w:p w14:paraId="2E72639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4777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FITC-IgG1同型对照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FD0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/</w:t>
            </w:r>
          </w:p>
        </w:tc>
        <w:tc>
          <w:tcPr>
            <w:tcW w:w="1905" w:type="dxa"/>
            <w:shd w:val="clear" w:color="auto" w:fill="FFFFFF"/>
            <w:noWrap w:val="0"/>
            <w:vAlign w:val="center"/>
          </w:tcPr>
          <w:p w14:paraId="38E1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100T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2078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207979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4DB37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BF139FF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7E67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FITC-CD36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1138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5EA9FD52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100T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87FC32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支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5E77956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</w:tr>
      <w:tr w14:paraId="21A38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79832FB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16F8894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1ECF7C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0B1FF9E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30CD9D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24371B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49691E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07C365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1FDDB4E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20F03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2D354059">
      <w:pPr>
        <w:rPr>
          <w:rFonts w:hint="default"/>
          <w:lang w:val="en-US" w:eastAsia="zh-CN"/>
        </w:rPr>
      </w:pPr>
    </w:p>
    <w:p w14:paraId="4AB343D3">
      <w:pPr>
        <w:pStyle w:val="2"/>
        <w:rPr>
          <w:rFonts w:hint="default"/>
          <w:lang w:val="en-US" w:eastAsia="zh-CN"/>
        </w:rPr>
      </w:pPr>
    </w:p>
    <w:p w14:paraId="7630F526">
      <w:pPr>
        <w:rPr>
          <w:rFonts w:hint="default"/>
          <w:lang w:val="en-US" w:eastAsia="zh-CN"/>
        </w:rPr>
      </w:pPr>
    </w:p>
    <w:p w14:paraId="37200863">
      <w:pPr>
        <w:pStyle w:val="2"/>
        <w:rPr>
          <w:rFonts w:hint="default"/>
          <w:lang w:val="en-US" w:eastAsia="zh-CN"/>
        </w:rPr>
      </w:pPr>
    </w:p>
    <w:p w14:paraId="3D55EFEA">
      <w:pPr>
        <w:rPr>
          <w:rFonts w:hint="default"/>
          <w:lang w:val="en-US" w:eastAsia="zh-CN"/>
        </w:rPr>
      </w:pPr>
    </w:p>
    <w:p w14:paraId="4BCF3578">
      <w:pPr>
        <w:pStyle w:val="2"/>
        <w:rPr>
          <w:rFonts w:hint="default"/>
          <w:lang w:val="en-US" w:eastAsia="zh-CN"/>
        </w:rPr>
      </w:pPr>
    </w:p>
    <w:p w14:paraId="2DFB0B41">
      <w:pPr>
        <w:rPr>
          <w:rFonts w:hint="default"/>
          <w:lang w:val="en-US" w:eastAsia="zh-CN"/>
        </w:rPr>
      </w:pPr>
    </w:p>
    <w:p w14:paraId="3351D301">
      <w:pPr>
        <w:pStyle w:val="2"/>
        <w:rPr>
          <w:rFonts w:hint="default"/>
          <w:lang w:val="en-US" w:eastAsia="zh-CN"/>
        </w:rPr>
      </w:pPr>
    </w:p>
    <w:p w14:paraId="051C77F5">
      <w:pPr>
        <w:rPr>
          <w:rFonts w:hint="default"/>
          <w:lang w:val="en-US" w:eastAsia="zh-CN"/>
        </w:rPr>
      </w:pPr>
    </w:p>
    <w:p w14:paraId="1E09BCD7">
      <w:pPr>
        <w:pStyle w:val="2"/>
        <w:rPr>
          <w:rFonts w:hint="default"/>
          <w:lang w:val="en-US" w:eastAsia="zh-CN"/>
        </w:rPr>
      </w:pPr>
    </w:p>
    <w:p w14:paraId="109B68C4">
      <w:pPr>
        <w:rPr>
          <w:rFonts w:hint="default"/>
          <w:lang w:val="en-US" w:eastAsia="zh-CN"/>
        </w:rPr>
      </w:pPr>
    </w:p>
    <w:p w14:paraId="2FD5DAE6">
      <w:pPr>
        <w:pStyle w:val="2"/>
        <w:rPr>
          <w:rFonts w:hint="default"/>
          <w:lang w:val="en-US" w:eastAsia="zh-CN"/>
        </w:rPr>
      </w:pPr>
    </w:p>
    <w:p w14:paraId="746D5482">
      <w:pPr>
        <w:rPr>
          <w:rFonts w:hint="default"/>
          <w:lang w:val="en-US" w:eastAsia="zh-CN"/>
        </w:rPr>
      </w:pPr>
    </w:p>
    <w:p w14:paraId="5893B084">
      <w:pPr>
        <w:pStyle w:val="2"/>
        <w:rPr>
          <w:rFonts w:hint="default"/>
          <w:lang w:val="en-US" w:eastAsia="zh-CN"/>
        </w:rPr>
      </w:pPr>
    </w:p>
    <w:p w14:paraId="49EDC636">
      <w:pPr>
        <w:rPr>
          <w:rFonts w:hint="default"/>
          <w:lang w:val="en-US" w:eastAsia="zh-CN"/>
        </w:rPr>
      </w:pPr>
    </w:p>
    <w:p w14:paraId="1FE71FEA">
      <w:pPr>
        <w:pStyle w:val="2"/>
        <w:rPr>
          <w:rFonts w:hint="default"/>
          <w:lang w:val="en-US" w:eastAsia="zh-CN"/>
        </w:rPr>
      </w:pPr>
    </w:p>
    <w:p w14:paraId="50853448">
      <w:pPr>
        <w:rPr>
          <w:rFonts w:hint="default"/>
          <w:lang w:val="en-US" w:eastAsia="zh-CN"/>
        </w:rPr>
      </w:pPr>
    </w:p>
    <w:p w14:paraId="4471A676">
      <w:pPr>
        <w:pStyle w:val="2"/>
        <w:rPr>
          <w:rFonts w:hint="default"/>
          <w:lang w:val="en-US" w:eastAsia="zh-CN"/>
        </w:rPr>
      </w:pPr>
    </w:p>
    <w:p w14:paraId="459A8518">
      <w:pPr>
        <w:rPr>
          <w:rFonts w:hint="default"/>
          <w:lang w:val="en-US" w:eastAsia="zh-CN"/>
        </w:rPr>
      </w:pPr>
    </w:p>
    <w:p w14:paraId="491BD445">
      <w:pPr>
        <w:pStyle w:val="2"/>
        <w:rPr>
          <w:rFonts w:hint="default"/>
          <w:lang w:val="en-US" w:eastAsia="zh-CN"/>
        </w:rPr>
      </w:pPr>
    </w:p>
    <w:p w14:paraId="1324F31A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L分标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1E8A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4FE7922C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289AD47D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6F3C00A1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1117728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673EEF07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3A45EA75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63A99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0BA11068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6EE8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牛血清白蛋白V BSA</w:t>
            </w:r>
          </w:p>
        </w:tc>
        <w:tc>
          <w:tcPr>
            <w:tcW w:w="2055" w:type="dxa"/>
            <w:noWrap w:val="0"/>
            <w:vAlign w:val="center"/>
          </w:tcPr>
          <w:p w14:paraId="4678CFF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F27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5g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D22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1C789BB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045AA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F78B403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49C7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PBS</w:t>
            </w:r>
          </w:p>
        </w:tc>
        <w:tc>
          <w:tcPr>
            <w:tcW w:w="2055" w:type="dxa"/>
            <w:noWrap w:val="0"/>
            <w:vAlign w:val="center"/>
          </w:tcPr>
          <w:p w14:paraId="6D40F60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D57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0.01M，2L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A88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58C4F40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3881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DBED098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36F5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1000ml真空过滤系统</w:t>
            </w:r>
          </w:p>
        </w:tc>
        <w:tc>
          <w:tcPr>
            <w:tcW w:w="2055" w:type="dxa"/>
            <w:noWrap w:val="0"/>
            <w:vAlign w:val="center"/>
          </w:tcPr>
          <w:p w14:paraId="4CCA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Biosharp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894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（聚醚砜膜,直径75mm）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5A6B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箱</w:t>
            </w:r>
          </w:p>
        </w:tc>
        <w:tc>
          <w:tcPr>
            <w:tcW w:w="1215" w:type="dxa"/>
            <w:noWrap w:val="0"/>
            <w:vAlign w:val="center"/>
          </w:tcPr>
          <w:p w14:paraId="57C102A2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02295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21DE4DAB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0144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离心管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7C0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爱思进/乐斐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F20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1.5ML 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36056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包</w:t>
            </w:r>
          </w:p>
        </w:tc>
        <w:tc>
          <w:tcPr>
            <w:tcW w:w="1215" w:type="dxa"/>
            <w:noWrap w:val="0"/>
            <w:vAlign w:val="center"/>
          </w:tcPr>
          <w:p w14:paraId="3F014201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4EEA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320C857B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3225" w:type="dxa"/>
            <w:noWrap w:val="0"/>
            <w:vAlign w:val="center"/>
          </w:tcPr>
          <w:p w14:paraId="043B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DMSO sigma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7A31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sigma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171C5DE6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/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28F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</w:t>
            </w:r>
          </w:p>
        </w:tc>
        <w:tc>
          <w:tcPr>
            <w:tcW w:w="1215" w:type="dxa"/>
            <w:noWrap w:val="0"/>
            <w:vAlign w:val="center"/>
          </w:tcPr>
          <w:p w14:paraId="0437E72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19F7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5B0FE6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458F95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554B4F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2B89757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6181FB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653798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55A16E2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12985D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39F723D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37D21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1EC35A8D">
      <w:pPr>
        <w:rPr>
          <w:rFonts w:hint="default"/>
          <w:lang w:val="en-US" w:eastAsia="zh-CN"/>
        </w:rPr>
      </w:pPr>
    </w:p>
    <w:p w14:paraId="3EA2CCE6">
      <w:pPr>
        <w:pStyle w:val="2"/>
        <w:rPr>
          <w:rFonts w:hint="default"/>
          <w:lang w:val="en-US" w:eastAsia="zh-CN"/>
        </w:rPr>
      </w:pPr>
    </w:p>
    <w:p w14:paraId="7A3AB58E">
      <w:pPr>
        <w:rPr>
          <w:rFonts w:hint="default"/>
          <w:lang w:val="en-US" w:eastAsia="zh-CN"/>
        </w:rPr>
      </w:pPr>
    </w:p>
    <w:p w14:paraId="68F4BF4C">
      <w:pPr>
        <w:pStyle w:val="2"/>
        <w:rPr>
          <w:rFonts w:hint="default"/>
          <w:lang w:val="en-US" w:eastAsia="zh-CN"/>
        </w:rPr>
      </w:pPr>
    </w:p>
    <w:p w14:paraId="31A7404A">
      <w:pPr>
        <w:rPr>
          <w:rFonts w:hint="default"/>
          <w:lang w:val="en-US" w:eastAsia="zh-CN"/>
        </w:rPr>
      </w:pPr>
    </w:p>
    <w:p w14:paraId="04FD233D">
      <w:pPr>
        <w:pStyle w:val="2"/>
        <w:rPr>
          <w:rFonts w:hint="default"/>
          <w:lang w:val="en-US" w:eastAsia="zh-CN"/>
        </w:rPr>
      </w:pPr>
    </w:p>
    <w:p w14:paraId="1CD7E8FA">
      <w:pPr>
        <w:rPr>
          <w:rFonts w:hint="default"/>
          <w:lang w:val="en-US" w:eastAsia="zh-CN"/>
        </w:rPr>
      </w:pPr>
    </w:p>
    <w:p w14:paraId="244F3A9A">
      <w:pPr>
        <w:pStyle w:val="2"/>
        <w:rPr>
          <w:rFonts w:hint="default"/>
          <w:lang w:val="en-US" w:eastAsia="zh-CN"/>
        </w:rPr>
      </w:pPr>
    </w:p>
    <w:p w14:paraId="066942A1">
      <w:pPr>
        <w:rPr>
          <w:rFonts w:hint="default"/>
          <w:lang w:val="en-US" w:eastAsia="zh-CN"/>
        </w:rPr>
      </w:pPr>
    </w:p>
    <w:p w14:paraId="093185DC">
      <w:pPr>
        <w:pStyle w:val="2"/>
        <w:rPr>
          <w:rFonts w:hint="default"/>
          <w:lang w:val="en-US" w:eastAsia="zh-CN"/>
        </w:rPr>
      </w:pPr>
    </w:p>
    <w:p w14:paraId="3736106E">
      <w:pPr>
        <w:rPr>
          <w:rFonts w:hint="default"/>
          <w:lang w:val="en-US" w:eastAsia="zh-CN"/>
        </w:rPr>
      </w:pPr>
    </w:p>
    <w:p w14:paraId="5BFE3F39">
      <w:pPr>
        <w:pStyle w:val="2"/>
        <w:rPr>
          <w:rFonts w:hint="default"/>
          <w:lang w:val="en-US" w:eastAsia="zh-CN"/>
        </w:rPr>
      </w:pPr>
    </w:p>
    <w:p w14:paraId="5F7A8248">
      <w:pPr>
        <w:rPr>
          <w:rFonts w:hint="default"/>
          <w:lang w:val="en-US" w:eastAsia="zh-CN"/>
        </w:rPr>
      </w:pPr>
    </w:p>
    <w:p w14:paraId="77C85FC7">
      <w:pPr>
        <w:pStyle w:val="2"/>
        <w:rPr>
          <w:rFonts w:hint="default"/>
          <w:lang w:val="en-US" w:eastAsia="zh-CN"/>
        </w:rPr>
      </w:pPr>
    </w:p>
    <w:p w14:paraId="1584B46D">
      <w:pPr>
        <w:rPr>
          <w:rFonts w:hint="default"/>
          <w:lang w:val="en-US" w:eastAsia="zh-CN"/>
        </w:rPr>
      </w:pPr>
    </w:p>
    <w:p w14:paraId="29B235CB">
      <w:pPr>
        <w:pStyle w:val="2"/>
        <w:rPr>
          <w:rFonts w:hint="default"/>
          <w:lang w:val="en-US" w:eastAsia="zh-CN"/>
        </w:rPr>
      </w:pPr>
    </w:p>
    <w:p w14:paraId="51766CA3">
      <w:pPr>
        <w:rPr>
          <w:rFonts w:hint="default"/>
          <w:lang w:val="en-US" w:eastAsia="zh-CN"/>
        </w:rPr>
      </w:pPr>
    </w:p>
    <w:p w14:paraId="7694BEB6">
      <w:pPr>
        <w:pStyle w:val="2"/>
        <w:rPr>
          <w:rFonts w:hint="default"/>
          <w:lang w:val="en-US" w:eastAsia="zh-CN"/>
        </w:rPr>
      </w:pPr>
    </w:p>
    <w:p w14:paraId="397059AC">
      <w:pPr>
        <w:rPr>
          <w:rFonts w:hint="default"/>
          <w:lang w:val="en-US" w:eastAsia="zh-CN"/>
        </w:rPr>
      </w:pPr>
    </w:p>
    <w:p w14:paraId="3A6AD8DD">
      <w:pPr>
        <w:pStyle w:val="2"/>
        <w:rPr>
          <w:rFonts w:hint="default"/>
          <w:lang w:val="en-US" w:eastAsia="zh-CN"/>
        </w:rPr>
      </w:pPr>
    </w:p>
    <w:p w14:paraId="17903251">
      <w:pPr>
        <w:rPr>
          <w:rFonts w:hint="default"/>
          <w:lang w:val="en-US" w:eastAsia="zh-CN"/>
        </w:rPr>
      </w:pPr>
    </w:p>
    <w:p w14:paraId="1276926A">
      <w:pPr>
        <w:pStyle w:val="2"/>
        <w:rPr>
          <w:rFonts w:hint="default"/>
          <w:lang w:val="en-US" w:eastAsia="zh-CN"/>
        </w:rPr>
      </w:pPr>
    </w:p>
    <w:p w14:paraId="01C61A03"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M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分标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16B5E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093C42E5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0D7210A0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4837C021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0A2E34DD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451D74FC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7060B81E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 w14:paraId="55714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717D7AEC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shd w:val="clear" w:color="auto" w:fill="auto"/>
            <w:noWrap w:val="0"/>
            <w:vAlign w:val="center"/>
          </w:tcPr>
          <w:p w14:paraId="3352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血小板抗体检测试剂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6E19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苏州元德维康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0F5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20T/盒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6894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盒</w:t>
            </w:r>
          </w:p>
        </w:tc>
        <w:tc>
          <w:tcPr>
            <w:tcW w:w="1215" w:type="dxa"/>
            <w:noWrap w:val="0"/>
            <w:vAlign w:val="center"/>
          </w:tcPr>
          <w:p w14:paraId="5265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/</w:t>
            </w:r>
          </w:p>
        </w:tc>
      </w:tr>
      <w:tr w14:paraId="755FA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705B61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</w:t>
            </w:r>
          </w:p>
          <w:p w14:paraId="5315F5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3F4BAA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11048C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79A56D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287954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2F0454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2E74A7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753B1D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63D0E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76DF96E0">
      <w:pPr>
        <w:rPr>
          <w:rFonts w:hint="default"/>
          <w:lang w:val="en-US" w:eastAsia="zh-CN"/>
        </w:rPr>
      </w:pPr>
    </w:p>
    <w:p w14:paraId="7A6EB405">
      <w:pPr>
        <w:pStyle w:val="2"/>
        <w:rPr>
          <w:rFonts w:hint="default"/>
          <w:lang w:val="en-US" w:eastAsia="zh-CN"/>
        </w:rPr>
      </w:pPr>
    </w:p>
    <w:p w14:paraId="6337F636">
      <w:pPr>
        <w:rPr>
          <w:rFonts w:hint="default"/>
          <w:lang w:val="en-US" w:eastAsia="zh-CN"/>
        </w:rPr>
      </w:pPr>
    </w:p>
    <w:p w14:paraId="3098260B">
      <w:pPr>
        <w:pStyle w:val="2"/>
        <w:rPr>
          <w:rFonts w:hint="default"/>
          <w:lang w:val="en-US" w:eastAsia="zh-CN"/>
        </w:rPr>
      </w:pPr>
    </w:p>
    <w:p w14:paraId="1821A673">
      <w:pPr>
        <w:rPr>
          <w:rFonts w:hint="default"/>
          <w:lang w:val="en-US" w:eastAsia="zh-CN"/>
        </w:rPr>
      </w:pPr>
    </w:p>
    <w:p w14:paraId="63F6FBA0">
      <w:pPr>
        <w:pStyle w:val="2"/>
        <w:rPr>
          <w:rFonts w:hint="default"/>
          <w:lang w:val="en-US" w:eastAsia="zh-CN"/>
        </w:rPr>
      </w:pPr>
    </w:p>
    <w:p w14:paraId="5241D266">
      <w:pPr>
        <w:rPr>
          <w:rFonts w:hint="default"/>
          <w:lang w:val="en-US" w:eastAsia="zh-CN"/>
        </w:rPr>
      </w:pPr>
    </w:p>
    <w:p w14:paraId="3835D53D">
      <w:pPr>
        <w:pStyle w:val="2"/>
        <w:rPr>
          <w:rFonts w:hint="default"/>
          <w:lang w:val="en-US" w:eastAsia="zh-CN"/>
        </w:rPr>
      </w:pPr>
    </w:p>
    <w:p w14:paraId="3CB3EF78">
      <w:pPr>
        <w:rPr>
          <w:rFonts w:hint="default"/>
          <w:lang w:val="en-US" w:eastAsia="zh-CN"/>
        </w:rPr>
      </w:pPr>
    </w:p>
    <w:p w14:paraId="536BFDDD">
      <w:pPr>
        <w:pStyle w:val="2"/>
        <w:rPr>
          <w:rFonts w:hint="default"/>
          <w:lang w:val="en-US" w:eastAsia="zh-CN"/>
        </w:rPr>
      </w:pPr>
    </w:p>
    <w:p w14:paraId="4E7AA810">
      <w:pPr>
        <w:rPr>
          <w:rFonts w:hint="default"/>
          <w:lang w:val="en-US" w:eastAsia="zh-CN"/>
        </w:rPr>
      </w:pPr>
    </w:p>
    <w:p w14:paraId="1DD9B3E2">
      <w:pPr>
        <w:pStyle w:val="2"/>
        <w:rPr>
          <w:rFonts w:hint="default"/>
          <w:lang w:val="en-US" w:eastAsia="zh-CN"/>
        </w:rPr>
      </w:pPr>
    </w:p>
    <w:p w14:paraId="2714E966">
      <w:pPr>
        <w:rPr>
          <w:rFonts w:hint="default"/>
          <w:lang w:val="en-US" w:eastAsia="zh-CN"/>
        </w:rPr>
      </w:pPr>
    </w:p>
    <w:p w14:paraId="1C441C27">
      <w:pPr>
        <w:pStyle w:val="2"/>
        <w:rPr>
          <w:rFonts w:hint="default"/>
          <w:lang w:val="en-US" w:eastAsia="zh-CN"/>
        </w:rPr>
      </w:pPr>
    </w:p>
    <w:p w14:paraId="5EA38499">
      <w:pPr>
        <w:rPr>
          <w:rFonts w:hint="default"/>
          <w:lang w:val="en-US" w:eastAsia="zh-CN"/>
        </w:rPr>
      </w:pPr>
    </w:p>
    <w:p w14:paraId="5F35AA4B">
      <w:pPr>
        <w:pStyle w:val="2"/>
        <w:rPr>
          <w:rFonts w:hint="default"/>
          <w:lang w:val="en-US" w:eastAsia="zh-CN"/>
        </w:rPr>
      </w:pPr>
    </w:p>
    <w:p w14:paraId="420340A4">
      <w:pPr>
        <w:rPr>
          <w:rFonts w:hint="default"/>
          <w:lang w:val="en-US" w:eastAsia="zh-CN"/>
        </w:rPr>
      </w:pPr>
    </w:p>
    <w:p w14:paraId="0271620C">
      <w:pPr>
        <w:pStyle w:val="2"/>
        <w:rPr>
          <w:rFonts w:hint="default"/>
          <w:lang w:val="en-US" w:eastAsia="zh-CN"/>
        </w:rPr>
      </w:pPr>
    </w:p>
    <w:p w14:paraId="6C55783D">
      <w:pPr>
        <w:rPr>
          <w:rFonts w:hint="default"/>
          <w:lang w:val="en-US" w:eastAsia="zh-CN"/>
        </w:rPr>
      </w:pPr>
    </w:p>
    <w:p w14:paraId="7AEFF397">
      <w:pPr>
        <w:pStyle w:val="2"/>
        <w:rPr>
          <w:rFonts w:hint="default"/>
          <w:lang w:val="en-US" w:eastAsia="zh-CN"/>
        </w:rPr>
      </w:pPr>
    </w:p>
    <w:p w14:paraId="09EE5378">
      <w:pPr>
        <w:rPr>
          <w:rFonts w:hint="default"/>
          <w:lang w:val="en-US" w:eastAsia="zh-CN"/>
        </w:rPr>
      </w:pPr>
    </w:p>
    <w:p w14:paraId="58A94E30"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0877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7A5DFC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7A5DFC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CD79DA"/>
    <w:rsid w:val="018856AF"/>
    <w:rsid w:val="01C34939"/>
    <w:rsid w:val="02183505"/>
    <w:rsid w:val="02A16A06"/>
    <w:rsid w:val="02E1776D"/>
    <w:rsid w:val="02EB4148"/>
    <w:rsid w:val="03661216"/>
    <w:rsid w:val="03920A67"/>
    <w:rsid w:val="03E47CA3"/>
    <w:rsid w:val="043A4FA8"/>
    <w:rsid w:val="04414340"/>
    <w:rsid w:val="04FD0162"/>
    <w:rsid w:val="05171224"/>
    <w:rsid w:val="059960DD"/>
    <w:rsid w:val="05E27A84"/>
    <w:rsid w:val="060A38CF"/>
    <w:rsid w:val="069D6CB3"/>
    <w:rsid w:val="06BD6827"/>
    <w:rsid w:val="06FD7E3D"/>
    <w:rsid w:val="071C074E"/>
    <w:rsid w:val="07385D1A"/>
    <w:rsid w:val="08EB30F3"/>
    <w:rsid w:val="08F33D56"/>
    <w:rsid w:val="09B12778"/>
    <w:rsid w:val="09CF22DD"/>
    <w:rsid w:val="0A116B8A"/>
    <w:rsid w:val="0A165F4E"/>
    <w:rsid w:val="0A8729A8"/>
    <w:rsid w:val="0A9926DB"/>
    <w:rsid w:val="0B70168E"/>
    <w:rsid w:val="0BDA3067"/>
    <w:rsid w:val="0C232BA4"/>
    <w:rsid w:val="0C665759"/>
    <w:rsid w:val="0C985340"/>
    <w:rsid w:val="0D4D6669"/>
    <w:rsid w:val="0E7242FC"/>
    <w:rsid w:val="0EE26D46"/>
    <w:rsid w:val="0F5F5CA1"/>
    <w:rsid w:val="0FA42661"/>
    <w:rsid w:val="10442C51"/>
    <w:rsid w:val="105C6685"/>
    <w:rsid w:val="108217FC"/>
    <w:rsid w:val="110C3C07"/>
    <w:rsid w:val="116D0321"/>
    <w:rsid w:val="11CE5360"/>
    <w:rsid w:val="12152FD8"/>
    <w:rsid w:val="123478B9"/>
    <w:rsid w:val="12654734"/>
    <w:rsid w:val="1281392A"/>
    <w:rsid w:val="128838A2"/>
    <w:rsid w:val="12942106"/>
    <w:rsid w:val="1299771C"/>
    <w:rsid w:val="12B63128"/>
    <w:rsid w:val="12C14EC5"/>
    <w:rsid w:val="12FB3F33"/>
    <w:rsid w:val="13487DD3"/>
    <w:rsid w:val="137141F5"/>
    <w:rsid w:val="1428488F"/>
    <w:rsid w:val="14A625C4"/>
    <w:rsid w:val="14B90F49"/>
    <w:rsid w:val="15587CDB"/>
    <w:rsid w:val="15A16328"/>
    <w:rsid w:val="15BF56EC"/>
    <w:rsid w:val="15D46CBD"/>
    <w:rsid w:val="15E038B4"/>
    <w:rsid w:val="163A51C5"/>
    <w:rsid w:val="16445BF1"/>
    <w:rsid w:val="16534086"/>
    <w:rsid w:val="16753FFC"/>
    <w:rsid w:val="16DB4C72"/>
    <w:rsid w:val="16EB0762"/>
    <w:rsid w:val="17B648CC"/>
    <w:rsid w:val="17DD7CEA"/>
    <w:rsid w:val="17F95D84"/>
    <w:rsid w:val="18090EA0"/>
    <w:rsid w:val="186F4480"/>
    <w:rsid w:val="18CA00E7"/>
    <w:rsid w:val="18F57676"/>
    <w:rsid w:val="1910625E"/>
    <w:rsid w:val="1A815666"/>
    <w:rsid w:val="1A91517D"/>
    <w:rsid w:val="1AF51BB0"/>
    <w:rsid w:val="1C220782"/>
    <w:rsid w:val="1C2F4C4D"/>
    <w:rsid w:val="1C481007"/>
    <w:rsid w:val="1C6E7E6B"/>
    <w:rsid w:val="1C9F6DCC"/>
    <w:rsid w:val="1D1929F0"/>
    <w:rsid w:val="1D1B54F2"/>
    <w:rsid w:val="1DE15D88"/>
    <w:rsid w:val="1EE73637"/>
    <w:rsid w:val="20560211"/>
    <w:rsid w:val="20827A42"/>
    <w:rsid w:val="20BB2F53"/>
    <w:rsid w:val="21771570"/>
    <w:rsid w:val="220A5C55"/>
    <w:rsid w:val="221625DB"/>
    <w:rsid w:val="22405C94"/>
    <w:rsid w:val="225E44DE"/>
    <w:rsid w:val="22676EFD"/>
    <w:rsid w:val="22F26962"/>
    <w:rsid w:val="235F406A"/>
    <w:rsid w:val="24015121"/>
    <w:rsid w:val="240B41F2"/>
    <w:rsid w:val="24B228BF"/>
    <w:rsid w:val="250273A3"/>
    <w:rsid w:val="25513E86"/>
    <w:rsid w:val="259C6F3E"/>
    <w:rsid w:val="25BA5ED0"/>
    <w:rsid w:val="25DC5E46"/>
    <w:rsid w:val="274E294E"/>
    <w:rsid w:val="277A5916"/>
    <w:rsid w:val="278E3170"/>
    <w:rsid w:val="27AF7109"/>
    <w:rsid w:val="27E223A7"/>
    <w:rsid w:val="283C2BCC"/>
    <w:rsid w:val="28520641"/>
    <w:rsid w:val="28575C58"/>
    <w:rsid w:val="289724F8"/>
    <w:rsid w:val="290A0F1C"/>
    <w:rsid w:val="298A7967"/>
    <w:rsid w:val="29A6442A"/>
    <w:rsid w:val="29BF1D06"/>
    <w:rsid w:val="29DD132E"/>
    <w:rsid w:val="2A4115D7"/>
    <w:rsid w:val="2A8F53BC"/>
    <w:rsid w:val="2BAD5B8F"/>
    <w:rsid w:val="2BF1619D"/>
    <w:rsid w:val="2BFD08C4"/>
    <w:rsid w:val="2C2540F2"/>
    <w:rsid w:val="2C347BA4"/>
    <w:rsid w:val="2C471949"/>
    <w:rsid w:val="2C9D353E"/>
    <w:rsid w:val="2D4744ED"/>
    <w:rsid w:val="2D5E1836"/>
    <w:rsid w:val="2E045F3A"/>
    <w:rsid w:val="2E170358"/>
    <w:rsid w:val="2E497DF1"/>
    <w:rsid w:val="2E705FC1"/>
    <w:rsid w:val="2EC15BD9"/>
    <w:rsid w:val="303748AC"/>
    <w:rsid w:val="30D50504"/>
    <w:rsid w:val="314B0324"/>
    <w:rsid w:val="324F1BD9"/>
    <w:rsid w:val="326A2A2B"/>
    <w:rsid w:val="33536C36"/>
    <w:rsid w:val="33BC1065"/>
    <w:rsid w:val="340C20A8"/>
    <w:rsid w:val="34367069"/>
    <w:rsid w:val="352460F7"/>
    <w:rsid w:val="35431A3E"/>
    <w:rsid w:val="35DC59EE"/>
    <w:rsid w:val="35E6061B"/>
    <w:rsid w:val="366711F8"/>
    <w:rsid w:val="3781684D"/>
    <w:rsid w:val="37BA3DC4"/>
    <w:rsid w:val="37F012DD"/>
    <w:rsid w:val="37F214F9"/>
    <w:rsid w:val="38080D1C"/>
    <w:rsid w:val="389247B0"/>
    <w:rsid w:val="38A02D03"/>
    <w:rsid w:val="38B56F92"/>
    <w:rsid w:val="38F512A1"/>
    <w:rsid w:val="39773EAF"/>
    <w:rsid w:val="39EC0AD7"/>
    <w:rsid w:val="3A345DF9"/>
    <w:rsid w:val="3A962E97"/>
    <w:rsid w:val="3B141786"/>
    <w:rsid w:val="3C05032F"/>
    <w:rsid w:val="3C1E0B0E"/>
    <w:rsid w:val="3C814945"/>
    <w:rsid w:val="3C8B3CCA"/>
    <w:rsid w:val="3CBE7BFC"/>
    <w:rsid w:val="3CE36C68"/>
    <w:rsid w:val="3D113FF3"/>
    <w:rsid w:val="3D2959BD"/>
    <w:rsid w:val="3E0239DD"/>
    <w:rsid w:val="3E0B50C2"/>
    <w:rsid w:val="3EF14A6B"/>
    <w:rsid w:val="40291830"/>
    <w:rsid w:val="40441A40"/>
    <w:rsid w:val="414A5F02"/>
    <w:rsid w:val="414D154E"/>
    <w:rsid w:val="41940635"/>
    <w:rsid w:val="42552DB0"/>
    <w:rsid w:val="425608D6"/>
    <w:rsid w:val="43A15B81"/>
    <w:rsid w:val="43C53F65"/>
    <w:rsid w:val="43C7383A"/>
    <w:rsid w:val="44B042CE"/>
    <w:rsid w:val="44E1092B"/>
    <w:rsid w:val="44EE4DF6"/>
    <w:rsid w:val="44EF709F"/>
    <w:rsid w:val="44FB22DD"/>
    <w:rsid w:val="454060B5"/>
    <w:rsid w:val="45633A36"/>
    <w:rsid w:val="45D16BF2"/>
    <w:rsid w:val="45F84C2C"/>
    <w:rsid w:val="460D6F5B"/>
    <w:rsid w:val="46933EA7"/>
    <w:rsid w:val="469C4D00"/>
    <w:rsid w:val="474A6C5C"/>
    <w:rsid w:val="483D40CA"/>
    <w:rsid w:val="48D013E2"/>
    <w:rsid w:val="48FA1FBB"/>
    <w:rsid w:val="490E4A30"/>
    <w:rsid w:val="49CB3958"/>
    <w:rsid w:val="49CE0DBE"/>
    <w:rsid w:val="49F01DD4"/>
    <w:rsid w:val="4AC72371"/>
    <w:rsid w:val="4AEF126B"/>
    <w:rsid w:val="4B0709C0"/>
    <w:rsid w:val="4B09298A"/>
    <w:rsid w:val="4BA4468D"/>
    <w:rsid w:val="4C0575F5"/>
    <w:rsid w:val="4C4C6FD2"/>
    <w:rsid w:val="4CED4BCD"/>
    <w:rsid w:val="4DE566F3"/>
    <w:rsid w:val="4DEC6898"/>
    <w:rsid w:val="4F1D156E"/>
    <w:rsid w:val="4F205215"/>
    <w:rsid w:val="4FB32ED7"/>
    <w:rsid w:val="4FDC68BF"/>
    <w:rsid w:val="50151DD1"/>
    <w:rsid w:val="50281B04"/>
    <w:rsid w:val="50610B72"/>
    <w:rsid w:val="50B60EBE"/>
    <w:rsid w:val="518936CB"/>
    <w:rsid w:val="518C60C3"/>
    <w:rsid w:val="51F6003E"/>
    <w:rsid w:val="528B1ED6"/>
    <w:rsid w:val="52965B4C"/>
    <w:rsid w:val="52C06024"/>
    <w:rsid w:val="52D04595"/>
    <w:rsid w:val="52DE294E"/>
    <w:rsid w:val="52EB3129"/>
    <w:rsid w:val="5495703C"/>
    <w:rsid w:val="553E5926"/>
    <w:rsid w:val="55FA1DFC"/>
    <w:rsid w:val="565F6834"/>
    <w:rsid w:val="569A1B62"/>
    <w:rsid w:val="56ED13B1"/>
    <w:rsid w:val="577B6FC5"/>
    <w:rsid w:val="58E82525"/>
    <w:rsid w:val="5A5C273F"/>
    <w:rsid w:val="5AAE70AA"/>
    <w:rsid w:val="5AB93024"/>
    <w:rsid w:val="5AD15ECD"/>
    <w:rsid w:val="5B0D2022"/>
    <w:rsid w:val="5B6360E6"/>
    <w:rsid w:val="5BFB7476"/>
    <w:rsid w:val="5C043425"/>
    <w:rsid w:val="5C217C66"/>
    <w:rsid w:val="5C270EC2"/>
    <w:rsid w:val="5C7008F6"/>
    <w:rsid w:val="5C73745A"/>
    <w:rsid w:val="5D1453B5"/>
    <w:rsid w:val="5D6E48CE"/>
    <w:rsid w:val="5D785A03"/>
    <w:rsid w:val="5D9F1AFA"/>
    <w:rsid w:val="5DAA0BBA"/>
    <w:rsid w:val="5F0F7FC7"/>
    <w:rsid w:val="5F904FD0"/>
    <w:rsid w:val="5FB57A84"/>
    <w:rsid w:val="5FCA1DC6"/>
    <w:rsid w:val="5FDD4F84"/>
    <w:rsid w:val="60A32AE1"/>
    <w:rsid w:val="60F46F9A"/>
    <w:rsid w:val="610B7AF6"/>
    <w:rsid w:val="62510A2F"/>
    <w:rsid w:val="62830D00"/>
    <w:rsid w:val="629D4A8B"/>
    <w:rsid w:val="62A274F4"/>
    <w:rsid w:val="63404289"/>
    <w:rsid w:val="638002A7"/>
    <w:rsid w:val="64547CB0"/>
    <w:rsid w:val="651D5558"/>
    <w:rsid w:val="65402807"/>
    <w:rsid w:val="6582360D"/>
    <w:rsid w:val="6583167F"/>
    <w:rsid w:val="65B732B6"/>
    <w:rsid w:val="65F12DB4"/>
    <w:rsid w:val="66212E26"/>
    <w:rsid w:val="663C000C"/>
    <w:rsid w:val="66BC2B4E"/>
    <w:rsid w:val="6759214B"/>
    <w:rsid w:val="682269E1"/>
    <w:rsid w:val="6841155D"/>
    <w:rsid w:val="68420E31"/>
    <w:rsid w:val="68F95994"/>
    <w:rsid w:val="696574CD"/>
    <w:rsid w:val="6B0D5727"/>
    <w:rsid w:val="6BD045B2"/>
    <w:rsid w:val="6BEF2F2E"/>
    <w:rsid w:val="6CDD20C1"/>
    <w:rsid w:val="6D2B6338"/>
    <w:rsid w:val="6D54588F"/>
    <w:rsid w:val="6DE95007"/>
    <w:rsid w:val="6E0948CB"/>
    <w:rsid w:val="6E712470"/>
    <w:rsid w:val="6E91041D"/>
    <w:rsid w:val="6EB011EB"/>
    <w:rsid w:val="6EC8466A"/>
    <w:rsid w:val="6EE6612F"/>
    <w:rsid w:val="6F362512"/>
    <w:rsid w:val="6F631DB9"/>
    <w:rsid w:val="6FA639E7"/>
    <w:rsid w:val="70BD7BEF"/>
    <w:rsid w:val="712832C6"/>
    <w:rsid w:val="71A0543F"/>
    <w:rsid w:val="71A37DA0"/>
    <w:rsid w:val="71F25676"/>
    <w:rsid w:val="71FE04BF"/>
    <w:rsid w:val="72534367"/>
    <w:rsid w:val="72C23E89"/>
    <w:rsid w:val="72D30BCC"/>
    <w:rsid w:val="739A566B"/>
    <w:rsid w:val="73D56FFD"/>
    <w:rsid w:val="73F41B79"/>
    <w:rsid w:val="7429587D"/>
    <w:rsid w:val="74D30391"/>
    <w:rsid w:val="76D61216"/>
    <w:rsid w:val="77766964"/>
    <w:rsid w:val="782567A5"/>
    <w:rsid w:val="783B03F7"/>
    <w:rsid w:val="789B25C4"/>
    <w:rsid w:val="78AC657F"/>
    <w:rsid w:val="795D5ACB"/>
    <w:rsid w:val="797D43BF"/>
    <w:rsid w:val="79B37DE1"/>
    <w:rsid w:val="79DF4732"/>
    <w:rsid w:val="7AC06311"/>
    <w:rsid w:val="7ACB4CB6"/>
    <w:rsid w:val="7AE91D0C"/>
    <w:rsid w:val="7B25086A"/>
    <w:rsid w:val="7B3311D9"/>
    <w:rsid w:val="7B6E5D6D"/>
    <w:rsid w:val="7B814097"/>
    <w:rsid w:val="7BB0282A"/>
    <w:rsid w:val="7C3F595C"/>
    <w:rsid w:val="7C55517F"/>
    <w:rsid w:val="7CF459E1"/>
    <w:rsid w:val="7DE95B7F"/>
    <w:rsid w:val="7DFE0E62"/>
    <w:rsid w:val="7E543940"/>
    <w:rsid w:val="7EB23075"/>
    <w:rsid w:val="7EE91006"/>
    <w:rsid w:val="7EFC5D86"/>
    <w:rsid w:val="7F10465E"/>
    <w:rsid w:val="7F791F0A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  <w:style w:type="character" w:customStyle="1" w:styleId="11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4352</Words>
  <Characters>7267</Characters>
  <Lines>0</Lines>
  <Paragraphs>0</Paragraphs>
  <TotalTime>4</TotalTime>
  <ScaleCrop>false</ScaleCrop>
  <LinksUpToDate>false</LinksUpToDate>
  <CharactersWithSpaces>7417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2022-10-14T09:11:00Z</cp:lastPrinted>
  <dcterms:modified xsi:type="dcterms:W3CDTF">2025-06-23T08:40:43Z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